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74" w:rsidRPr="007A50FA" w:rsidRDefault="007A50FA" w:rsidP="007C0274">
      <w:pPr>
        <w:spacing w:after="0" w:line="240" w:lineRule="auto"/>
        <w:rPr>
          <w:rFonts w:eastAsia="Times New Roman" w:cstheme="minorHAnsi"/>
          <w:sz w:val="24"/>
          <w:szCs w:val="24"/>
          <w:lang w:eastAsia="en-GB"/>
        </w:rPr>
      </w:pPr>
      <w:bookmarkStart w:id="0" w:name="_GoBack"/>
      <w:r>
        <w:rPr>
          <w:rFonts w:eastAsia="Times New Roman" w:cstheme="minorHAnsi"/>
          <w:sz w:val="24"/>
          <w:szCs w:val="24"/>
          <w:lang w:eastAsia="en-GB"/>
        </w:rPr>
        <w:t>Our</w:t>
      </w:r>
      <w:r w:rsidR="007C0274" w:rsidRPr="007A50FA">
        <w:rPr>
          <w:rFonts w:eastAsia="Times New Roman" w:cstheme="minorHAnsi"/>
          <w:sz w:val="24"/>
          <w:szCs w:val="24"/>
          <w:lang w:eastAsia="en-GB"/>
        </w:rPr>
        <w:t xml:space="preserve"> Campaign was shocked to read of the use of the Experian database in two articles in the HSJ and the Guardian (October 2019) </w:t>
      </w:r>
      <w:r w:rsidR="007C0274" w:rsidRPr="007A50FA">
        <w:rPr>
          <w:rFonts w:eastAsia="Times New Roman" w:cstheme="minorHAnsi"/>
          <w:sz w:val="24"/>
          <w:szCs w:val="24"/>
          <w:lang w:eastAsia="en-GB"/>
        </w:rPr>
        <w:t>Under the cover of</w:t>
      </w:r>
      <w:r w:rsidR="007C0274" w:rsidRPr="007A50FA">
        <w:rPr>
          <w:rFonts w:eastAsia="Times New Roman" w:cstheme="minorHAnsi"/>
          <w:sz w:val="24"/>
          <w:szCs w:val="24"/>
          <w:lang w:eastAsia="en-GB"/>
        </w:rPr>
        <w:t xml:space="preserve"> finding</w:t>
      </w:r>
      <w:r w:rsidR="007C0274" w:rsidRPr="007A50FA">
        <w:rPr>
          <w:rFonts w:eastAsia="Times New Roman" w:cstheme="minorHAnsi"/>
          <w:sz w:val="24"/>
          <w:szCs w:val="24"/>
          <w:lang w:eastAsia="en-GB"/>
        </w:rPr>
        <w:t xml:space="preserve"> ‘non-discriminatory’ ways of checking which patients are not eligible for free-at-the-point-of-use NHS care, </w:t>
      </w:r>
      <w:r w:rsidR="007C0274" w:rsidRPr="007A50FA">
        <w:rPr>
          <w:rFonts w:eastAsia="Times New Roman" w:cstheme="minorHAnsi"/>
          <w:sz w:val="24"/>
          <w:szCs w:val="24"/>
          <w:lang w:eastAsia="en-GB"/>
        </w:rPr>
        <w:t xml:space="preserve">Lewisham and Greenwich Trust have used the database </w:t>
      </w:r>
      <w:r w:rsidR="007C0274" w:rsidRPr="007A50FA">
        <w:rPr>
          <w:rFonts w:eastAsia="Times New Roman" w:cstheme="minorHAnsi"/>
          <w:sz w:val="24"/>
          <w:szCs w:val="24"/>
          <w:lang w:eastAsia="en-GB"/>
        </w:rPr>
        <w:t>to use personal credit checking company Experian to process mass batches of patients seeking treatment</w:t>
      </w:r>
      <w:r w:rsidR="007C0274" w:rsidRPr="007A50FA">
        <w:rPr>
          <w:rFonts w:eastAsia="Times New Roman" w:cstheme="minorHAnsi"/>
          <w:sz w:val="24"/>
          <w:szCs w:val="24"/>
          <w:lang w:eastAsia="en-GB"/>
        </w:rPr>
        <w:t xml:space="preserve">. NHSI had begun to extend this to 50 other trusts without </w:t>
      </w:r>
      <w:r w:rsidR="007C0274" w:rsidRPr="007A50FA">
        <w:rPr>
          <w:rFonts w:eastAsia="Times New Roman" w:cstheme="minorHAnsi"/>
          <w:sz w:val="24"/>
          <w:szCs w:val="24"/>
          <w:lang w:eastAsia="en-GB"/>
        </w:rPr>
        <w:t>checking the legality, let alone morality, of th</w:t>
      </w:r>
      <w:r w:rsidRPr="007A50FA">
        <w:rPr>
          <w:rFonts w:eastAsia="Times New Roman" w:cstheme="minorHAnsi"/>
          <w:sz w:val="24"/>
          <w:szCs w:val="24"/>
          <w:lang w:eastAsia="en-GB"/>
        </w:rPr>
        <w:t>is</w:t>
      </w:r>
      <w:r w:rsidR="007C0274" w:rsidRPr="007A50FA">
        <w:rPr>
          <w:rFonts w:eastAsia="Times New Roman" w:cstheme="minorHAnsi"/>
          <w:sz w:val="24"/>
          <w:szCs w:val="24"/>
          <w:lang w:eastAsia="en-GB"/>
        </w:rPr>
        <w:t xml:space="preserve"> policy In an email to the 51 trusts, NHSI explain the aim is ‘to refine … a system that can conduct bulk residency checks on all admissions and referrals in secondary care which can quickly identify the most chargeable patients.’ </w:t>
      </w:r>
    </w:p>
    <w:p w:rsidR="007C0274" w:rsidRPr="007A50FA" w:rsidRDefault="007C0274" w:rsidP="007C0274">
      <w:pPr>
        <w:spacing w:after="0" w:line="240" w:lineRule="auto"/>
        <w:rPr>
          <w:rFonts w:eastAsia="Times New Roman" w:cstheme="minorHAnsi"/>
          <w:sz w:val="24"/>
          <w:szCs w:val="24"/>
          <w:lang w:eastAsia="en-GB"/>
        </w:rPr>
      </w:pPr>
    </w:p>
    <w:p w:rsidR="007C0274" w:rsidRPr="007A50FA" w:rsidRDefault="007C0274" w:rsidP="007C0274">
      <w:pPr>
        <w:spacing w:after="0" w:line="240" w:lineRule="auto"/>
        <w:rPr>
          <w:rFonts w:eastAsia="Times New Roman" w:cstheme="minorHAnsi"/>
          <w:sz w:val="24"/>
          <w:szCs w:val="24"/>
          <w:lang w:eastAsia="en-GB"/>
        </w:rPr>
      </w:pPr>
      <w:r w:rsidRPr="007A50FA">
        <w:rPr>
          <w:rFonts w:eastAsia="Times New Roman" w:cstheme="minorHAnsi"/>
          <w:sz w:val="24"/>
          <w:szCs w:val="24"/>
          <w:lang w:eastAsia="en-GB"/>
        </w:rPr>
        <w:t xml:space="preserve">Experian first developed this data processing system in partnership with Lewisham &amp; Greenwich NHS Trust at least as far back as 2015. Experian assume that patients having a credit history in England are resident in the UK and entitled to NHS care without charges. It shares the information with the trusts who concentrate their invoicing on those without credit history. </w:t>
      </w:r>
    </w:p>
    <w:p w:rsidR="007A50FA" w:rsidRPr="007A50FA" w:rsidRDefault="007A50FA" w:rsidP="007A50FA">
      <w:pPr>
        <w:rPr>
          <w:rFonts w:cstheme="minorHAnsi"/>
          <w:color w:val="000000"/>
          <w:sz w:val="24"/>
          <w:szCs w:val="24"/>
        </w:rPr>
      </w:pPr>
      <w:hyperlink r:id="rId4" w:tgtFrame="_blank" w:history="1">
        <w:r w:rsidRPr="007A50FA">
          <w:rPr>
            <w:rStyle w:val="Hyperlink"/>
            <w:rFonts w:cstheme="minorHAnsi"/>
            <w:sz w:val="24"/>
            <w:szCs w:val="24"/>
          </w:rPr>
          <w:t>https://www.theguardian.com/society/2019/sep/30/nhs-body-criticised-over-experian-patient-checks-scheme</w:t>
        </w:r>
      </w:hyperlink>
    </w:p>
    <w:p w:rsidR="007C0274" w:rsidRPr="007A50FA" w:rsidRDefault="007A50FA" w:rsidP="007A50FA">
      <w:pPr>
        <w:rPr>
          <w:rFonts w:cstheme="minorHAnsi"/>
          <w:color w:val="000000"/>
          <w:sz w:val="24"/>
          <w:szCs w:val="24"/>
        </w:rPr>
      </w:pPr>
      <w:hyperlink r:id="rId5" w:history="1">
        <w:r w:rsidRPr="007A50FA">
          <w:rPr>
            <w:rStyle w:val="Hyperlink"/>
            <w:rFonts w:cstheme="minorHAnsi"/>
            <w:sz w:val="24"/>
            <w:szCs w:val="24"/>
          </w:rPr>
          <w:t>https://www.hsj.co.uk/policy-and-regulation/revealed-mass-use-of-credit-check-firm-to-find-nhs-patients-to-charge/7026012.article</w:t>
        </w:r>
      </w:hyperlink>
    </w:p>
    <w:p w:rsidR="007C0274" w:rsidRPr="007A50FA" w:rsidRDefault="007A50FA" w:rsidP="007C0274">
      <w:pPr>
        <w:spacing w:after="0" w:line="240" w:lineRule="auto"/>
        <w:rPr>
          <w:rFonts w:eastAsia="Times New Roman" w:cstheme="minorHAnsi"/>
          <w:sz w:val="24"/>
          <w:szCs w:val="24"/>
          <w:lang w:eastAsia="en-GB"/>
        </w:rPr>
      </w:pPr>
      <w:r w:rsidRPr="007A50FA">
        <w:rPr>
          <w:rFonts w:eastAsia="Times New Roman" w:cstheme="minorHAnsi"/>
          <w:b/>
          <w:bCs/>
          <w:sz w:val="24"/>
          <w:szCs w:val="24"/>
          <w:lang w:eastAsia="en-GB"/>
        </w:rPr>
        <w:t xml:space="preserve">Lewisham and Greenwich </w:t>
      </w:r>
      <w:r w:rsidR="007C0274" w:rsidRPr="007A50FA">
        <w:rPr>
          <w:rFonts w:eastAsia="Times New Roman" w:cstheme="minorHAnsi"/>
          <w:b/>
          <w:bCs/>
          <w:sz w:val="24"/>
          <w:szCs w:val="24"/>
          <w:lang w:eastAsia="en-GB"/>
        </w:rPr>
        <w:t>Trust has told us it will shortly announce an independent inquiry into this whole area.</w:t>
      </w:r>
      <w:r w:rsidR="007C0274" w:rsidRPr="007A50FA">
        <w:rPr>
          <w:rFonts w:eastAsia="Times New Roman" w:cstheme="minorHAnsi"/>
          <w:sz w:val="24"/>
          <w:szCs w:val="24"/>
          <w:lang w:eastAsia="en-GB"/>
        </w:rPr>
        <w:t xml:space="preserve"> It has indicated that the Save Lewisham Hospital campaign should be involved in this. We are meeting them shortly and have already discussed proposing Terms of Reference to them. </w:t>
      </w:r>
    </w:p>
    <w:p w:rsidR="007C0274" w:rsidRPr="007A50FA" w:rsidRDefault="007C0274" w:rsidP="007C0274">
      <w:pPr>
        <w:spacing w:after="0" w:line="240" w:lineRule="auto"/>
        <w:rPr>
          <w:rFonts w:eastAsia="Times New Roman" w:cstheme="minorHAnsi"/>
          <w:sz w:val="24"/>
          <w:szCs w:val="24"/>
          <w:lang w:eastAsia="en-GB"/>
        </w:rPr>
      </w:pPr>
    </w:p>
    <w:p w:rsidR="007C0274" w:rsidRPr="007A50FA" w:rsidRDefault="007C0274" w:rsidP="007C0274">
      <w:pPr>
        <w:spacing w:after="0" w:line="240" w:lineRule="auto"/>
        <w:rPr>
          <w:rFonts w:eastAsia="Times New Roman" w:cstheme="minorHAnsi"/>
          <w:sz w:val="24"/>
          <w:szCs w:val="24"/>
          <w:lang w:eastAsia="en-GB"/>
        </w:rPr>
      </w:pPr>
      <w:r w:rsidRPr="007A50FA">
        <w:rPr>
          <w:rFonts w:eastAsia="Times New Roman" w:cstheme="minorHAnsi"/>
          <w:sz w:val="24"/>
          <w:szCs w:val="24"/>
          <w:lang w:eastAsia="en-GB"/>
        </w:rPr>
        <w:t>We have been handing out a letter to staff f</w:t>
      </w:r>
      <w:r w:rsidRPr="007A50FA">
        <w:rPr>
          <w:rFonts w:eastAsia="Times New Roman" w:cstheme="minorHAnsi"/>
          <w:sz w:val="24"/>
          <w:szCs w:val="24"/>
          <w:lang w:eastAsia="en-GB"/>
        </w:rPr>
        <w:t>or the last few weeks at shift changes</w:t>
      </w:r>
      <w:r w:rsidRPr="007A50FA">
        <w:rPr>
          <w:rFonts w:eastAsia="Times New Roman" w:cstheme="minorHAnsi"/>
          <w:sz w:val="24"/>
          <w:szCs w:val="24"/>
          <w:lang w:eastAsia="en-GB"/>
        </w:rPr>
        <w:t xml:space="preserve">. The letter/leaflet is written by two nurses from our campaign, about the whole issue of charging, They can be found on the KONP website or here </w:t>
      </w:r>
      <w:hyperlink r:id="rId6" w:history="1">
        <w:r w:rsidRPr="007A50FA">
          <w:rPr>
            <w:rFonts w:eastAsia="Times New Roman" w:cstheme="minorHAnsi"/>
            <w:color w:val="0000FF"/>
            <w:sz w:val="24"/>
            <w:szCs w:val="24"/>
            <w:u w:val="single"/>
            <w:lang w:eastAsia="en-GB"/>
          </w:rPr>
          <w:t>http://www.savelewishamhospital.com/migrant-nhs-charges/</w:t>
        </w:r>
      </w:hyperlink>
    </w:p>
    <w:p w:rsidR="007A50FA" w:rsidRPr="007A50FA" w:rsidRDefault="007A50FA" w:rsidP="007C0274">
      <w:pPr>
        <w:spacing w:after="0" w:line="240" w:lineRule="auto"/>
        <w:rPr>
          <w:rFonts w:eastAsia="Times New Roman" w:cstheme="minorHAnsi"/>
          <w:sz w:val="24"/>
          <w:szCs w:val="24"/>
          <w:lang w:eastAsia="en-GB"/>
        </w:rPr>
      </w:pPr>
      <w:r w:rsidRPr="007A50FA">
        <w:rPr>
          <w:rFonts w:eastAsia="Times New Roman" w:cstheme="minorHAnsi"/>
          <w:sz w:val="24"/>
          <w:szCs w:val="24"/>
          <w:lang w:eastAsia="en-GB"/>
        </w:rPr>
        <w:t xml:space="preserve">We </w:t>
      </w:r>
      <w:r>
        <w:rPr>
          <w:rFonts w:eastAsia="Times New Roman" w:cstheme="minorHAnsi"/>
          <w:sz w:val="24"/>
          <w:szCs w:val="24"/>
          <w:lang w:eastAsia="en-GB"/>
        </w:rPr>
        <w:t xml:space="preserve">will be updating the website very shortly on the Experian issue. </w:t>
      </w:r>
    </w:p>
    <w:bookmarkEnd w:id="0"/>
    <w:p w:rsidR="003B527A" w:rsidRPr="007A50FA" w:rsidRDefault="003B527A">
      <w:pPr>
        <w:rPr>
          <w:rFonts w:cstheme="minorHAnsi"/>
          <w:sz w:val="24"/>
          <w:szCs w:val="24"/>
        </w:rPr>
      </w:pPr>
    </w:p>
    <w:sectPr w:rsidR="003B527A" w:rsidRPr="007A50FA" w:rsidSect="001B3E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74"/>
    <w:rsid w:val="000F2736"/>
    <w:rsid w:val="001B3E5C"/>
    <w:rsid w:val="003B527A"/>
    <w:rsid w:val="007A50FA"/>
    <w:rsid w:val="007C0274"/>
    <w:rsid w:val="00EB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8D88D4"/>
  <w15:chartTrackingRefBased/>
  <w15:docId w15:val="{F462626F-877A-A945-BC40-CE718638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27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6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velewishamhospital.com/migrant-nhs-charges/" TargetMode="External"/><Relationship Id="rId5" Type="http://schemas.openxmlformats.org/officeDocument/2006/relationships/hyperlink" Target="https://www.hsj.co.uk/policy-and-regulation/revealed-mass-use-of-credit-check-firm-to-find-nhs-patients-to-charge/7026012.article" TargetMode="External"/><Relationship Id="rId4" Type="http://schemas.openxmlformats.org/officeDocument/2006/relationships/hyperlink" Target="https://www.theguardian.com/society/2019/sep/30/nhs-body-criticised-over-experian-patient-check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2</cp:revision>
  <dcterms:created xsi:type="dcterms:W3CDTF">2019-10-05T12:20:00Z</dcterms:created>
  <dcterms:modified xsi:type="dcterms:W3CDTF">2019-10-05T12:20:00Z</dcterms:modified>
</cp:coreProperties>
</file>