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27937C9" w14:textId="753049DE" w:rsidR="00E43025" w:rsidRPr="000B36AE" w:rsidRDefault="00E43025" w:rsidP="00E43025">
      <w:pPr>
        <w:shd w:val="clear" w:color="auto" w:fill="FFFFFF"/>
        <w:spacing w:line="360" w:lineRule="atLeast"/>
        <w:textAlignment w:val="baseline"/>
        <w:rPr>
          <w:rFonts w:cs="Times New Roman"/>
          <w:b/>
          <w:color w:val="000000" w:themeColor="text1"/>
          <w:sz w:val="22"/>
          <w:szCs w:val="22"/>
          <w:lang w:eastAsia="en-GB"/>
        </w:rPr>
      </w:pPr>
      <w:bookmarkStart w:id="0" w:name="_GoBack"/>
      <w:bookmarkEnd w:id="0"/>
      <w:r w:rsidRPr="000B36AE">
        <w:rPr>
          <w:rFonts w:cs="Times New Roman"/>
          <w:b/>
          <w:color w:val="000000" w:themeColor="text1"/>
          <w:sz w:val="22"/>
          <w:szCs w:val="22"/>
          <w:lang w:eastAsia="en-GB"/>
        </w:rPr>
        <w:t>Motion for Labour Party Ward Meetings</w:t>
      </w:r>
      <w:r w:rsidR="002D7226" w:rsidRPr="000B36AE">
        <w:rPr>
          <w:rFonts w:cs="Times New Roman"/>
          <w:b/>
          <w:color w:val="000000" w:themeColor="text1"/>
          <w:sz w:val="22"/>
          <w:szCs w:val="22"/>
          <w:lang w:eastAsia="en-GB"/>
        </w:rPr>
        <w:t xml:space="preserve"> </w:t>
      </w:r>
      <w:r w:rsidR="00613F3B" w:rsidRPr="000B36AE">
        <w:rPr>
          <w:rFonts w:cs="Times New Roman"/>
          <w:b/>
          <w:color w:val="000000" w:themeColor="text1"/>
          <w:sz w:val="22"/>
          <w:szCs w:val="22"/>
          <w:lang w:eastAsia="en-GB"/>
        </w:rPr>
        <w:t>and Trade Union branches</w:t>
      </w:r>
    </w:p>
    <w:p w14:paraId="2F5E0312" w14:textId="77777777" w:rsidR="00E43025" w:rsidRPr="000B36AE" w:rsidRDefault="00E43025" w:rsidP="00E43025">
      <w:pPr>
        <w:shd w:val="clear" w:color="auto" w:fill="FFFFFF"/>
        <w:spacing w:line="360" w:lineRule="atLeast"/>
        <w:textAlignment w:val="baseline"/>
        <w:rPr>
          <w:rFonts w:cs="Times New Roman"/>
          <w:color w:val="000000" w:themeColor="text1"/>
          <w:sz w:val="22"/>
          <w:szCs w:val="22"/>
          <w:lang w:eastAsia="en-GB"/>
        </w:rPr>
      </w:pPr>
    </w:p>
    <w:p w14:paraId="44A8967E" w14:textId="77777777" w:rsidR="007A3CAA" w:rsidRPr="000B36AE" w:rsidRDefault="00E43025" w:rsidP="00E43025">
      <w:pPr>
        <w:shd w:val="clear" w:color="auto" w:fill="FFFFFF"/>
        <w:spacing w:line="360" w:lineRule="atLeast"/>
        <w:textAlignment w:val="baseline"/>
        <w:rPr>
          <w:rFonts w:cs="Times New Roman"/>
          <w:color w:val="000000" w:themeColor="text1"/>
          <w:sz w:val="22"/>
          <w:szCs w:val="22"/>
          <w:lang w:eastAsia="en-GB"/>
        </w:rPr>
      </w:pP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>This meeting notes:</w:t>
      </w:r>
    </w:p>
    <w:p w14:paraId="12A22828" w14:textId="3F656E10" w:rsidR="00E43025" w:rsidRPr="000B36AE" w:rsidRDefault="00E43025" w:rsidP="00E43025">
      <w:pPr>
        <w:shd w:val="clear" w:color="auto" w:fill="FFFFFF"/>
        <w:spacing w:line="360" w:lineRule="atLeast"/>
        <w:textAlignment w:val="baseline"/>
        <w:rPr>
          <w:rFonts w:cs="Times New Roman"/>
          <w:color w:val="000000" w:themeColor="text1"/>
          <w:sz w:val="22"/>
          <w:szCs w:val="22"/>
          <w:lang w:eastAsia="en-GB"/>
        </w:rPr>
      </w:pP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>Th</w:t>
      </w:r>
      <w:r w:rsidR="00613F3B" w:rsidRPr="000B36AE">
        <w:rPr>
          <w:rFonts w:cs="Times New Roman"/>
          <w:color w:val="000000" w:themeColor="text1"/>
          <w:sz w:val="22"/>
          <w:szCs w:val="22"/>
          <w:lang w:eastAsia="en-GB"/>
        </w:rPr>
        <w:t>at the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implementation of 8 years of austerity policies </w:t>
      </w:r>
      <w:r w:rsidRPr="000B36AE">
        <w:rPr>
          <w:rFonts w:cs="Times New Roman"/>
          <w:b/>
          <w:color w:val="000000" w:themeColor="text1"/>
          <w:sz w:val="22"/>
          <w:szCs w:val="22"/>
          <w:lang w:eastAsia="en-GB"/>
        </w:rPr>
        <w:t>by the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</w:t>
      </w:r>
      <w:r w:rsidRPr="000B36AE">
        <w:rPr>
          <w:rFonts w:cs="Times New Roman"/>
          <w:b/>
          <w:color w:val="000000" w:themeColor="text1"/>
          <w:sz w:val="22"/>
          <w:szCs w:val="22"/>
          <w:lang w:eastAsia="en-GB"/>
        </w:rPr>
        <w:t>Coalition and Conservative governments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</w:t>
      </w:r>
      <w:r w:rsidR="00613F3B" w:rsidRPr="000B36AE">
        <w:rPr>
          <w:rFonts w:cs="Times New Roman"/>
          <w:color w:val="000000" w:themeColor="text1"/>
          <w:sz w:val="22"/>
          <w:szCs w:val="22"/>
          <w:lang w:eastAsia="en-GB"/>
        </w:rPr>
        <w:t>have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had a devastating effect on our local communities nationally</w:t>
      </w:r>
      <w:r w:rsidR="00613F3B" w:rsidRPr="000B36AE">
        <w:rPr>
          <w:rFonts w:cs="Times New Roman"/>
          <w:color w:val="000000" w:themeColor="text1"/>
          <w:sz w:val="22"/>
          <w:szCs w:val="22"/>
          <w:lang w:eastAsia="en-GB"/>
        </w:rPr>
        <w:t>,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and in Lewisham.</w:t>
      </w:r>
    </w:p>
    <w:p w14:paraId="71EB4BD6" w14:textId="77777777" w:rsidR="00D32E14" w:rsidRPr="000B36AE" w:rsidRDefault="00D32E14" w:rsidP="00E43025">
      <w:pPr>
        <w:shd w:val="clear" w:color="auto" w:fill="FFFFFF"/>
        <w:spacing w:line="360" w:lineRule="atLeast"/>
        <w:textAlignment w:val="baseline"/>
        <w:rPr>
          <w:rFonts w:cs="Times New Roman"/>
          <w:color w:val="000000" w:themeColor="text1"/>
          <w:sz w:val="22"/>
          <w:szCs w:val="22"/>
          <w:lang w:eastAsia="en-GB"/>
        </w:rPr>
      </w:pPr>
    </w:p>
    <w:p w14:paraId="6AC9519E" w14:textId="2565DC3C" w:rsidR="00E43025" w:rsidRPr="000B36AE" w:rsidRDefault="00613F3B" w:rsidP="00E43025">
      <w:pPr>
        <w:shd w:val="clear" w:color="auto" w:fill="FFFFFF"/>
        <w:spacing w:line="360" w:lineRule="atLeast"/>
        <w:textAlignment w:val="baseline"/>
        <w:rPr>
          <w:rFonts w:cs="Times New Roman"/>
          <w:color w:val="000000" w:themeColor="text1"/>
          <w:sz w:val="22"/>
          <w:szCs w:val="22"/>
          <w:lang w:eastAsia="en-GB"/>
        </w:rPr>
      </w:pP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That these government cuts </w:t>
      </w:r>
      <w:r w:rsidR="00E43025" w:rsidRPr="000B36AE">
        <w:rPr>
          <w:rFonts w:cs="Times New Roman"/>
          <w:color w:val="000000" w:themeColor="text1"/>
          <w:sz w:val="22"/>
          <w:szCs w:val="22"/>
          <w:lang w:eastAsia="en-GB"/>
        </w:rPr>
        <w:t>ha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>ve</w:t>
      </w:r>
      <w:r w:rsidR="00E43025"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included massive cuts of up to 50% 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>of</w:t>
      </w:r>
      <w:r w:rsidR="00E43025"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local authority budgets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</w:t>
      </w:r>
      <w:r w:rsidR="000B36AE">
        <w:rPr>
          <w:rFonts w:cs="Times New Roman"/>
          <w:color w:val="000000" w:themeColor="text1"/>
          <w:sz w:val="22"/>
          <w:szCs w:val="22"/>
          <w:lang w:eastAsia="en-GB"/>
        </w:rPr>
        <w:t>The cuts</w:t>
      </w:r>
      <w:r w:rsidR="00E43025"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>have</w:t>
      </w:r>
      <w:r w:rsidR="00E43025"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impacted on the provision of council services including housing, social care</w:t>
      </w:r>
      <w:r w:rsidR="000B36AE">
        <w:rPr>
          <w:rFonts w:cs="Times New Roman"/>
          <w:color w:val="000000" w:themeColor="text1"/>
          <w:sz w:val="22"/>
          <w:szCs w:val="22"/>
          <w:lang w:eastAsia="en-GB"/>
        </w:rPr>
        <w:t>, youth services</w:t>
      </w:r>
      <w:r w:rsidR="00E43025"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and public health and have greatly affected the most vulnerable members </w:t>
      </w:r>
      <w:r w:rsidR="000B36AE">
        <w:rPr>
          <w:rFonts w:cs="Times New Roman"/>
          <w:color w:val="000000" w:themeColor="text1"/>
          <w:sz w:val="22"/>
          <w:szCs w:val="22"/>
          <w:lang w:eastAsia="en-GB"/>
        </w:rPr>
        <w:t>of</w:t>
      </w:r>
      <w:r w:rsidR="00E43025"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our community.</w:t>
      </w:r>
    </w:p>
    <w:p w14:paraId="484D046C" w14:textId="77777777" w:rsidR="00D32E14" w:rsidRPr="000B36AE" w:rsidRDefault="00D32E14" w:rsidP="00E43025">
      <w:pPr>
        <w:shd w:val="clear" w:color="auto" w:fill="FFFFFF"/>
        <w:spacing w:line="360" w:lineRule="atLeast"/>
        <w:textAlignment w:val="baseline"/>
        <w:rPr>
          <w:rFonts w:cs="Times New Roman"/>
          <w:color w:val="000000" w:themeColor="text1"/>
          <w:sz w:val="22"/>
          <w:szCs w:val="22"/>
          <w:lang w:eastAsia="en-GB"/>
        </w:rPr>
      </w:pPr>
    </w:p>
    <w:p w14:paraId="532F55F6" w14:textId="63F11B0F" w:rsidR="00613F3B" w:rsidRPr="000B36AE" w:rsidRDefault="00E43025" w:rsidP="000B36AE">
      <w:pPr>
        <w:pStyle w:val="BasicParagraph"/>
        <w:rPr>
          <w:rFonts w:asciiTheme="minorHAnsi" w:hAnsiTheme="minorHAnsi" w:cs="Helvetica"/>
          <w:color w:val="000000" w:themeColor="text1"/>
          <w:w w:val="96"/>
          <w:sz w:val="22"/>
          <w:szCs w:val="22"/>
        </w:rPr>
      </w:pPr>
      <w:r w:rsidRPr="000B36AE">
        <w:rPr>
          <w:rFonts w:asciiTheme="minorHAnsi" w:hAnsiTheme="minorHAnsi" w:cs="Times New Roman"/>
          <w:color w:val="000000" w:themeColor="text1"/>
          <w:sz w:val="22"/>
          <w:szCs w:val="22"/>
          <w:lang w:eastAsia="en-GB"/>
        </w:rPr>
        <w:t xml:space="preserve">This is demonstrated by the recent documented increase in child mortality </w:t>
      </w:r>
      <w:r w:rsidR="00623DA3" w:rsidRPr="000B36AE">
        <w:rPr>
          <w:rFonts w:asciiTheme="minorHAnsi" w:hAnsiTheme="minorHAnsi" w:cs="Helvetica"/>
          <w:color w:val="000000" w:themeColor="text1"/>
          <w:w w:val="96"/>
          <w:sz w:val="22"/>
          <w:szCs w:val="22"/>
        </w:rPr>
        <w:t xml:space="preserve">(babies dying </w:t>
      </w:r>
      <w:r w:rsidR="00D32E14" w:rsidRPr="000B36AE">
        <w:rPr>
          <w:rFonts w:asciiTheme="minorHAnsi" w:hAnsiTheme="minorHAnsi" w:cs="Helvetica"/>
          <w:color w:val="000000" w:themeColor="text1"/>
          <w:w w:val="96"/>
          <w:sz w:val="22"/>
          <w:szCs w:val="22"/>
        </w:rPr>
        <w:t xml:space="preserve">under age of 1 year) </w:t>
      </w:r>
      <w:r w:rsidRPr="000B36AE">
        <w:rPr>
          <w:rFonts w:asciiTheme="minorHAnsi" w:hAnsiTheme="minorHAnsi" w:cs="Times New Roman"/>
          <w:color w:val="000000" w:themeColor="text1"/>
          <w:sz w:val="22"/>
          <w:szCs w:val="22"/>
          <w:lang w:eastAsia="en-GB"/>
        </w:rPr>
        <w:t>and the</w:t>
      </w:r>
      <w:r w:rsidR="00D32E14" w:rsidRPr="000B36AE">
        <w:rPr>
          <w:rFonts w:asciiTheme="minorHAnsi" w:hAnsiTheme="minorHAnsi" w:cs="Times New Roman"/>
          <w:color w:val="000000" w:themeColor="text1"/>
          <w:sz w:val="22"/>
          <w:szCs w:val="22"/>
          <w:lang w:eastAsia="en-GB"/>
        </w:rPr>
        <w:t xml:space="preserve"> increase in unexplained deaths among the elderly across the UK.</w:t>
      </w:r>
      <w:r w:rsidR="00613F3B" w:rsidRPr="000B36AE">
        <w:rPr>
          <w:rFonts w:asciiTheme="minorHAnsi" w:hAnsiTheme="minorHAnsi" w:cs="Times New Roman"/>
          <w:color w:val="000000" w:themeColor="text1"/>
          <w:sz w:val="22"/>
          <w:szCs w:val="22"/>
          <w:lang w:eastAsia="en-GB"/>
        </w:rPr>
        <w:br/>
      </w:r>
      <w:r w:rsidRPr="000B36AE">
        <w:rPr>
          <w:rFonts w:asciiTheme="minorHAnsi" w:hAnsiTheme="minorHAnsi" w:cs="Times New Roman"/>
          <w:color w:val="000000" w:themeColor="text1"/>
          <w:sz w:val="22"/>
          <w:szCs w:val="22"/>
          <w:lang w:eastAsia="en-GB"/>
        </w:rPr>
        <w:t xml:space="preserve">These cuts can </w:t>
      </w:r>
      <w:r w:rsidR="00613F3B" w:rsidRPr="000B36AE">
        <w:rPr>
          <w:rFonts w:asciiTheme="minorHAnsi" w:hAnsiTheme="minorHAnsi" w:cs="Times New Roman"/>
          <w:color w:val="000000" w:themeColor="text1"/>
          <w:sz w:val="22"/>
          <w:szCs w:val="22"/>
          <w:lang w:eastAsia="en-GB"/>
        </w:rPr>
        <w:t xml:space="preserve">cause unnecessary suffering and even deaths. </w:t>
      </w:r>
      <w:r w:rsidR="000B36AE">
        <w:rPr>
          <w:rFonts w:asciiTheme="minorHAnsi" w:hAnsiTheme="minorHAnsi" w:cs="Times New Roman"/>
          <w:color w:val="000000" w:themeColor="text1"/>
          <w:sz w:val="22"/>
          <w:szCs w:val="22"/>
          <w:lang w:eastAsia="en-GB"/>
        </w:rPr>
        <w:br/>
      </w:r>
    </w:p>
    <w:p w14:paraId="168E4768" w14:textId="6186423B" w:rsidR="00E43025" w:rsidRPr="0050563A" w:rsidRDefault="00613F3B" w:rsidP="00E43025">
      <w:pPr>
        <w:shd w:val="clear" w:color="auto" w:fill="FFFFFF"/>
        <w:spacing w:line="360" w:lineRule="atLeast"/>
        <w:textAlignment w:val="baseline"/>
        <w:rPr>
          <w:rFonts w:cs="Times New Roman"/>
          <w:color w:val="000000" w:themeColor="text1"/>
          <w:sz w:val="22"/>
          <w:szCs w:val="22"/>
          <w:lang w:eastAsia="en-GB"/>
        </w:rPr>
      </w:pPr>
      <w:r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Due to government cuts to the Public Health budget, </w:t>
      </w:r>
      <w:r w:rsidR="00E43025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Lewisham Council is currently considering </w:t>
      </w:r>
      <w:r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budget </w:t>
      </w:r>
      <w:r w:rsidR="00E43025" w:rsidRPr="0050563A">
        <w:rPr>
          <w:rFonts w:cs="Times New Roman"/>
          <w:color w:val="000000" w:themeColor="text1"/>
          <w:sz w:val="22"/>
          <w:szCs w:val="22"/>
          <w:lang w:eastAsia="en-GB"/>
        </w:rPr>
        <w:t>cuts of £640,00 to Lewisham’s vital public health services which include</w:t>
      </w:r>
      <w:r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 cuts</w:t>
      </w:r>
      <w:r w:rsidR="00E43025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 </w:t>
      </w:r>
      <w:r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to </w:t>
      </w:r>
      <w:r w:rsidR="00D32E14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vital </w:t>
      </w:r>
      <w:r w:rsidR="00E43025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community services for substance misuse, </w:t>
      </w:r>
      <w:r w:rsidR="000B36AE" w:rsidRPr="0050563A">
        <w:rPr>
          <w:rFonts w:cs="Times New Roman"/>
          <w:color w:val="000000" w:themeColor="text1"/>
          <w:sz w:val="22"/>
          <w:szCs w:val="22"/>
          <w:lang w:eastAsia="en-GB"/>
        </w:rPr>
        <w:t>diet and exercise,</w:t>
      </w:r>
      <w:r w:rsidR="00662119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 and</w:t>
      </w:r>
      <w:r w:rsidR="000B36AE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 </w:t>
      </w:r>
      <w:r w:rsidR="00E43025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sexual health and </w:t>
      </w:r>
      <w:r w:rsidR="00662119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as well as to </w:t>
      </w:r>
      <w:r w:rsidR="00E43025" w:rsidRPr="0050563A">
        <w:rPr>
          <w:rFonts w:cs="Times New Roman"/>
          <w:color w:val="000000" w:themeColor="text1"/>
          <w:sz w:val="22"/>
          <w:szCs w:val="22"/>
          <w:lang w:eastAsia="en-GB"/>
        </w:rPr>
        <w:t>health visitors.</w:t>
      </w:r>
    </w:p>
    <w:p w14:paraId="6B5628A3" w14:textId="77777777" w:rsidR="00D32E14" w:rsidRPr="0050563A" w:rsidRDefault="00D32E14" w:rsidP="00E43025">
      <w:pPr>
        <w:shd w:val="clear" w:color="auto" w:fill="FFFFFF"/>
        <w:spacing w:line="360" w:lineRule="atLeast"/>
        <w:textAlignment w:val="baseline"/>
        <w:rPr>
          <w:rFonts w:cs="Times New Roman"/>
          <w:color w:val="000000" w:themeColor="text1"/>
          <w:sz w:val="22"/>
          <w:szCs w:val="22"/>
          <w:lang w:eastAsia="en-GB"/>
        </w:rPr>
      </w:pPr>
    </w:p>
    <w:p w14:paraId="6361D678" w14:textId="1AB1A8DA" w:rsidR="00623DA3" w:rsidRPr="0050563A" w:rsidRDefault="000B36AE" w:rsidP="00D32E14">
      <w:pPr>
        <w:shd w:val="clear" w:color="auto" w:fill="FFFFFF"/>
        <w:spacing w:line="360" w:lineRule="atLeast"/>
        <w:textAlignment w:val="baseline"/>
        <w:rPr>
          <w:rFonts w:cs="Helvetica"/>
          <w:color w:val="000000" w:themeColor="text1"/>
          <w:sz w:val="22"/>
          <w:szCs w:val="22"/>
        </w:rPr>
      </w:pPr>
      <w:r w:rsidRPr="0050563A">
        <w:rPr>
          <w:rFonts w:cs="Times New Roman"/>
          <w:color w:val="000000" w:themeColor="text1"/>
          <w:sz w:val="22"/>
          <w:szCs w:val="22"/>
          <w:lang w:eastAsia="en-GB"/>
        </w:rPr>
        <w:t>The</w:t>
      </w:r>
      <w:r w:rsidR="00D32E14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 proposed cut to the Health visitor service </w:t>
      </w:r>
      <w:r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is </w:t>
      </w:r>
      <w:r w:rsidR="00D32E14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£198,000. This </w:t>
      </w:r>
      <w:r w:rsidRPr="0050563A">
        <w:rPr>
          <w:rFonts w:cs="Times New Roman"/>
          <w:color w:val="000000" w:themeColor="text1"/>
          <w:sz w:val="22"/>
          <w:szCs w:val="22"/>
          <w:lang w:eastAsia="en-GB"/>
        </w:rPr>
        <w:t>comes</w:t>
      </w:r>
      <w:r w:rsidR="00D32E14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 on top of </w:t>
      </w:r>
      <w:r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a </w:t>
      </w:r>
      <w:r w:rsidR="00D32E14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16.4% cut </w:t>
      </w:r>
      <w:r w:rsidR="00D32E14" w:rsidRPr="0050563A">
        <w:rPr>
          <w:rFonts w:cs="Times New Roman"/>
          <w:b/>
          <w:color w:val="000000" w:themeColor="text1"/>
          <w:sz w:val="22"/>
          <w:szCs w:val="22"/>
          <w:lang w:eastAsia="en-GB"/>
        </w:rPr>
        <w:t>only 18 months ago</w:t>
      </w:r>
      <w:r w:rsidR="00D32E14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. </w:t>
      </w:r>
      <w:r w:rsidR="00E43025" w:rsidRPr="0050563A">
        <w:rPr>
          <w:rFonts w:cs="Times New Roman"/>
          <w:color w:val="000000" w:themeColor="text1"/>
          <w:sz w:val="22"/>
          <w:szCs w:val="22"/>
          <w:lang w:eastAsia="en-GB"/>
        </w:rPr>
        <w:t>Health visitor caseloads in Lewisham are already twice the recommended level and further cuts will put vulnerable children at greater risk</w:t>
      </w:r>
      <w:r w:rsidR="00D32E14" w:rsidRPr="0050563A">
        <w:rPr>
          <w:rFonts w:cs="Times New Roman"/>
          <w:color w:val="000000" w:themeColor="text1"/>
          <w:sz w:val="22"/>
          <w:szCs w:val="22"/>
          <w:lang w:eastAsia="en-GB"/>
        </w:rPr>
        <w:t xml:space="preserve">. </w:t>
      </w:r>
      <w:r w:rsidR="00D32E14" w:rsidRPr="0050563A">
        <w:rPr>
          <w:rFonts w:cs="Helvetica-Bold"/>
          <w:b/>
          <w:bCs/>
          <w:color w:val="000000" w:themeColor="text1"/>
          <w:sz w:val="22"/>
          <w:szCs w:val="22"/>
        </w:rPr>
        <w:t xml:space="preserve">This is unacceptable. </w:t>
      </w:r>
      <w:r w:rsidR="00D32E14" w:rsidRPr="0050563A">
        <w:rPr>
          <w:rFonts w:cs="Helvetica"/>
          <w:color w:val="000000" w:themeColor="text1"/>
          <w:sz w:val="22"/>
          <w:szCs w:val="22"/>
        </w:rPr>
        <w:t xml:space="preserve">We need more Health Visitors not </w:t>
      </w:r>
      <w:r w:rsidR="00662119" w:rsidRPr="0050563A">
        <w:rPr>
          <w:rFonts w:cs="Helvetica"/>
          <w:color w:val="000000" w:themeColor="text1"/>
          <w:sz w:val="22"/>
          <w:szCs w:val="22"/>
        </w:rPr>
        <w:t>fewer</w:t>
      </w:r>
      <w:r w:rsidR="00D32E14" w:rsidRPr="0050563A">
        <w:rPr>
          <w:rFonts w:cs="Helvetica"/>
          <w:color w:val="000000" w:themeColor="text1"/>
          <w:sz w:val="22"/>
          <w:szCs w:val="22"/>
        </w:rPr>
        <w:t>.</w:t>
      </w:r>
    </w:p>
    <w:p w14:paraId="7A3027C8" w14:textId="1D6AF986" w:rsidR="00623DA3" w:rsidRPr="000B36AE" w:rsidRDefault="00623DA3" w:rsidP="00623DA3">
      <w:pPr>
        <w:shd w:val="clear" w:color="auto" w:fill="FFFFFF"/>
        <w:spacing w:line="360" w:lineRule="atLeast"/>
        <w:textAlignment w:val="baseline"/>
        <w:rPr>
          <w:rFonts w:cs="Times New Roman"/>
          <w:color w:val="000000" w:themeColor="text1"/>
          <w:sz w:val="22"/>
          <w:szCs w:val="22"/>
          <w:lang w:eastAsia="en-GB"/>
        </w:rPr>
      </w:pP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br/>
        <w:t xml:space="preserve">We welcome </w:t>
      </w:r>
      <w:r w:rsidRPr="00662119">
        <w:rPr>
          <w:rFonts w:cs="Times New Roman"/>
          <w:color w:val="8EAADB" w:themeColor="accent5" w:themeTint="99"/>
          <w:sz w:val="22"/>
          <w:szCs w:val="22"/>
          <w:lang w:eastAsia="en-GB"/>
        </w:rPr>
        <w:t>the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Damien Egan’s statements that he will take an active role in publicising and campaigning against the Tory cuts through the Councils Against Austerity Campaign</w:t>
      </w:r>
      <w:r w:rsidR="00613F3B"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. </w:t>
      </w:r>
      <w:r w:rsidR="00613F3B" w:rsidRPr="000B36AE">
        <w:rPr>
          <w:rFonts w:cs="Times New Roman"/>
          <w:color w:val="000000" w:themeColor="text1"/>
          <w:sz w:val="22"/>
          <w:szCs w:val="22"/>
          <w:lang w:eastAsia="en-GB"/>
        </w:rPr>
        <w:br/>
        <w:t xml:space="preserve">We welcome that he has signed, along with 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>other council leaders</w:t>
      </w:r>
      <w:r w:rsidR="00613F3B" w:rsidRPr="000B36AE">
        <w:rPr>
          <w:rFonts w:cs="Times New Roman"/>
          <w:color w:val="000000" w:themeColor="text1"/>
          <w:sz w:val="22"/>
          <w:szCs w:val="22"/>
          <w:lang w:eastAsia="en-GB"/>
        </w:rPr>
        <w:t>,</w:t>
      </w:r>
      <w:r w:rsidRPr="000B36AE">
        <w:rPr>
          <w:rFonts w:cs="Times New Roman"/>
          <w:color w:val="000000" w:themeColor="text1"/>
          <w:sz w:val="22"/>
          <w:szCs w:val="22"/>
          <w:lang w:eastAsia="en-GB"/>
        </w:rPr>
        <w:t xml:space="preserve"> an open letter to Theresa May highlighting the impact of austerity and calling on her to reverse it.</w:t>
      </w:r>
    </w:p>
    <w:p w14:paraId="24730EBB" w14:textId="77777777" w:rsidR="00D32E14" w:rsidRPr="000B36AE" w:rsidRDefault="00D32E14" w:rsidP="00D32E14">
      <w:pPr>
        <w:shd w:val="clear" w:color="auto" w:fill="FFFFFF"/>
        <w:spacing w:line="360" w:lineRule="atLeast"/>
        <w:textAlignment w:val="baseline"/>
        <w:rPr>
          <w:rFonts w:cs="Helvetica"/>
          <w:color w:val="000000" w:themeColor="text1"/>
          <w:sz w:val="22"/>
          <w:szCs w:val="22"/>
        </w:rPr>
      </w:pPr>
    </w:p>
    <w:p w14:paraId="6D08E523" w14:textId="77777777" w:rsidR="00D32E14" w:rsidRPr="000B36AE" w:rsidRDefault="00D32E14" w:rsidP="00D32E14">
      <w:pPr>
        <w:pStyle w:val="BasicParagraph"/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</w:pPr>
      <w:r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 xml:space="preserve">We call on the </w:t>
      </w:r>
      <w:r w:rsidR="00623DA3"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 xml:space="preserve">Mayor and </w:t>
      </w:r>
      <w:r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>Council:</w:t>
      </w:r>
    </w:p>
    <w:p w14:paraId="2F32E58C" w14:textId="77777777" w:rsidR="000B36AE" w:rsidRDefault="00D32E14" w:rsidP="00613F3B">
      <w:pPr>
        <w:pStyle w:val="BasicParagraph"/>
        <w:numPr>
          <w:ilvl w:val="0"/>
          <w:numId w:val="2"/>
        </w:numPr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</w:pPr>
      <w:r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>To consider use of reserves t</w:t>
      </w:r>
      <w:r w:rsid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>o offset the health visitor cut</w:t>
      </w:r>
    </w:p>
    <w:p w14:paraId="094B5B51" w14:textId="05784251" w:rsidR="00D32E14" w:rsidRPr="000B36AE" w:rsidRDefault="00623DA3" w:rsidP="00613F3B">
      <w:pPr>
        <w:pStyle w:val="BasicParagraph"/>
        <w:numPr>
          <w:ilvl w:val="0"/>
          <w:numId w:val="2"/>
        </w:numPr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</w:pPr>
      <w:r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>T</w:t>
      </w:r>
      <w:r w:rsidR="00D32E14"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>o campaign harder against government cut</w:t>
      </w:r>
      <w:r w:rsidR="00662119" w:rsidRPr="00662119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  <w14:textOutline w14:w="9525" w14:cap="rnd" w14:cmpd="sng" w14:algn="ctr">
            <w14:solidFill>
              <w14:srgbClr w14:val="C00000"/>
            </w14:solidFill>
            <w14:prstDash w14:val="solid"/>
            <w14:bevel/>
          </w14:textOutline>
        </w:rPr>
        <w:t>s</w:t>
      </w:r>
      <w:r w:rsidR="00D32E14"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 xml:space="preserve"> by</w:t>
      </w:r>
      <w:r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 xml:space="preserve"> </w:t>
      </w:r>
      <w:r w:rsidR="00D32E14"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>join</w:t>
      </w:r>
      <w:r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>ing</w:t>
      </w:r>
      <w:r w:rsidR="00D32E14"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 xml:space="preserve"> with other Councils, the Save Lewisham Hospital Campaign and other health campaigners to fight these government cuts</w:t>
      </w:r>
    </w:p>
    <w:p w14:paraId="182AA4AA" w14:textId="1550E0BF" w:rsidR="00613F3B" w:rsidRPr="000B36AE" w:rsidRDefault="00D32E14" w:rsidP="00613F3B">
      <w:pPr>
        <w:pStyle w:val="BasicParagraph"/>
        <w:numPr>
          <w:ilvl w:val="0"/>
          <w:numId w:val="2"/>
        </w:numPr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</w:pPr>
      <w:r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>To publicise the cuts and organise a public meeting jointly with the Save Lewisham Hospital Campaign to highlight the cuts and their impact</w:t>
      </w:r>
    </w:p>
    <w:p w14:paraId="5ACAC6A4" w14:textId="77777777" w:rsidR="00613F3B" w:rsidRPr="000B36AE" w:rsidRDefault="00613F3B" w:rsidP="00613F3B">
      <w:pPr>
        <w:pStyle w:val="BasicParagraph"/>
        <w:ind w:left="720"/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</w:pPr>
    </w:p>
    <w:p w14:paraId="2AFADF9C" w14:textId="19BD8F2E" w:rsidR="00D32E14" w:rsidRPr="00D32E14" w:rsidRDefault="00613F3B" w:rsidP="00613F3B">
      <w:pPr>
        <w:pStyle w:val="BasicParagraph"/>
        <w:numPr>
          <w:ilvl w:val="0"/>
          <w:numId w:val="2"/>
        </w:numPr>
        <w:rPr>
          <w:rFonts w:asciiTheme="minorHAnsi" w:hAnsiTheme="minorHAnsi" w:cs="Helvetica-Bold"/>
          <w:b/>
          <w:bCs/>
          <w:spacing w:val="-7"/>
        </w:rPr>
      </w:pPr>
      <w:r w:rsidRPr="000B36AE">
        <w:rPr>
          <w:rFonts w:asciiTheme="minorHAnsi" w:hAnsiTheme="minorHAnsi" w:cs="Helvetica-Bold"/>
          <w:b/>
          <w:bCs/>
          <w:color w:val="000000" w:themeColor="text1"/>
          <w:spacing w:val="-7"/>
          <w:sz w:val="22"/>
          <w:szCs w:val="22"/>
        </w:rPr>
        <w:t>We call on Jon Ashworth, Shadow Secretary of State for Health, to support such campaigns</w:t>
      </w:r>
      <w:r w:rsidR="00D32E14" w:rsidRPr="00623DA3">
        <w:rPr>
          <w:rFonts w:asciiTheme="minorHAnsi" w:hAnsiTheme="minorHAnsi" w:cs="Helvetica-Bold"/>
          <w:b/>
          <w:bCs/>
          <w:color w:val="FF0000"/>
          <w:spacing w:val="-7"/>
        </w:rPr>
        <w:br/>
      </w:r>
      <w:r w:rsidR="00D32E14" w:rsidRPr="00623DA3">
        <w:rPr>
          <w:rFonts w:asciiTheme="minorHAnsi" w:hAnsiTheme="minorHAnsi" w:cs="Helvetica-Bold"/>
          <w:b/>
          <w:bCs/>
          <w:color w:val="FF0000"/>
          <w:spacing w:val="-7"/>
        </w:rPr>
        <w:br/>
      </w:r>
    </w:p>
    <w:p w14:paraId="75612B73" w14:textId="77777777" w:rsidR="00D32E14" w:rsidRPr="00D32E14" w:rsidRDefault="00D32E14" w:rsidP="00D32E14">
      <w:pPr>
        <w:shd w:val="clear" w:color="auto" w:fill="FFFFFF"/>
        <w:spacing w:line="360" w:lineRule="atLeast"/>
        <w:textAlignment w:val="baseline"/>
        <w:rPr>
          <w:rFonts w:cs="Times New Roman"/>
          <w:color w:val="26282A"/>
          <w:sz w:val="20"/>
          <w:szCs w:val="20"/>
          <w:lang w:eastAsia="en-GB"/>
        </w:rPr>
      </w:pPr>
    </w:p>
    <w:sectPr w:rsidR="00D32E14" w:rsidRPr="00D32E14" w:rsidSect="006A26B2">
      <w:pgSz w:w="11900" w:h="16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-Bold"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DengXian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D112268"/>
    <w:multiLevelType w:val="hybridMultilevel"/>
    <w:tmpl w:val="55AC31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2438AF"/>
    <w:multiLevelType w:val="hybridMultilevel"/>
    <w:tmpl w:val="6DF6EC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025"/>
    <w:rsid w:val="000B36AE"/>
    <w:rsid w:val="002D7226"/>
    <w:rsid w:val="0050563A"/>
    <w:rsid w:val="005B5260"/>
    <w:rsid w:val="00613F3B"/>
    <w:rsid w:val="00623DA3"/>
    <w:rsid w:val="00662119"/>
    <w:rsid w:val="006A26B2"/>
    <w:rsid w:val="007A3CAA"/>
    <w:rsid w:val="007B4A4B"/>
    <w:rsid w:val="00C74D9B"/>
    <w:rsid w:val="00D32E14"/>
    <w:rsid w:val="00DF32EE"/>
    <w:rsid w:val="00E1216B"/>
    <w:rsid w:val="00E4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191DB4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43025"/>
    <w:pPr>
      <w:spacing w:before="100" w:beforeAutospacing="1" w:after="100" w:afterAutospacing="1"/>
    </w:pPr>
    <w:rPr>
      <w:rFonts w:ascii="Times New Roman" w:hAnsi="Times New Roman" w:cs="Times New Roman"/>
      <w:lang w:eastAsia="en-GB"/>
    </w:rPr>
  </w:style>
  <w:style w:type="paragraph" w:customStyle="1" w:styleId="BasicParagraph">
    <w:name w:val="[Basic Paragraph]"/>
    <w:basedOn w:val="Normal"/>
    <w:uiPriority w:val="99"/>
    <w:rsid w:val="00D32E1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6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1929</Characters>
  <Application>Microsoft Macintosh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O'Sullivan</cp:lastModifiedBy>
  <cp:revision>2</cp:revision>
  <dcterms:created xsi:type="dcterms:W3CDTF">2018-11-15T12:46:00Z</dcterms:created>
  <dcterms:modified xsi:type="dcterms:W3CDTF">2018-11-15T12:46:00Z</dcterms:modified>
</cp:coreProperties>
</file>