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CA" w:rsidRDefault="00D761CA" w:rsidP="00D761CA">
      <w:pPr>
        <w:pStyle w:val="NormalWeb"/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Reinstate Charlotte </w:t>
      </w:r>
      <w:proofErr w:type="spellStart"/>
      <w:r>
        <w:rPr>
          <w:rFonts w:ascii="Verdana" w:hAnsi="Verdana"/>
          <w:b/>
          <w:sz w:val="22"/>
          <w:szCs w:val="22"/>
        </w:rPr>
        <w:t>Monro</w:t>
      </w:r>
      <w:proofErr w:type="spellEnd"/>
    </w:p>
    <w:p w:rsidR="006D65D3" w:rsidRDefault="006D65D3" w:rsidP="006D65D3">
      <w:pPr>
        <w:jc w:val="center"/>
        <w:rPr>
          <w:rFonts w:ascii="Verdana" w:hAnsi="Verdana"/>
          <w:b/>
        </w:rPr>
      </w:pPr>
      <w:r>
        <w:rPr>
          <w:sz w:val="24"/>
          <w:szCs w:val="24"/>
        </w:rPr>
        <w:t>The dismissal of long standing union rep and health worker</w:t>
      </w:r>
      <w:r w:rsidRPr="00365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Charlotte </w:t>
      </w:r>
      <w:proofErr w:type="spellStart"/>
      <w:r>
        <w:rPr>
          <w:sz w:val="24"/>
          <w:szCs w:val="24"/>
        </w:rPr>
        <w:t>Monro</w:t>
      </w:r>
      <w:proofErr w:type="spellEnd"/>
      <w:r>
        <w:rPr>
          <w:sz w:val="24"/>
          <w:szCs w:val="24"/>
        </w:rPr>
        <w:t xml:space="preserve"> has </w:t>
      </w:r>
      <w:r w:rsidRPr="00365270">
        <w:rPr>
          <w:sz w:val="24"/>
          <w:szCs w:val="24"/>
        </w:rPr>
        <w:t xml:space="preserve">repercussions not only for health workers but for all workers, particularly those in the public sector. As her tribunal </w:t>
      </w:r>
      <w:r>
        <w:rPr>
          <w:sz w:val="24"/>
          <w:szCs w:val="24"/>
        </w:rPr>
        <w:t xml:space="preserve">approaches </w:t>
      </w:r>
      <w:r w:rsidRPr="00365270">
        <w:rPr>
          <w:sz w:val="24"/>
          <w:szCs w:val="24"/>
        </w:rPr>
        <w:t xml:space="preserve">we are publishing these bulletins in order to </w:t>
      </w:r>
      <w:r>
        <w:rPr>
          <w:sz w:val="24"/>
          <w:szCs w:val="24"/>
        </w:rPr>
        <w:t xml:space="preserve">promote discussion around </w:t>
      </w:r>
      <w:r w:rsidRPr="00365270">
        <w:rPr>
          <w:sz w:val="24"/>
          <w:szCs w:val="24"/>
        </w:rPr>
        <w:t>some of the issues</w:t>
      </w:r>
      <w:r>
        <w:rPr>
          <w:sz w:val="24"/>
          <w:szCs w:val="24"/>
        </w:rPr>
        <w:t xml:space="preserve"> this case highlights</w:t>
      </w:r>
      <w:r w:rsidRPr="00365270">
        <w:rPr>
          <w:sz w:val="24"/>
          <w:szCs w:val="24"/>
        </w:rPr>
        <w:t>.</w:t>
      </w:r>
      <w:r>
        <w:rPr>
          <w:rFonts w:ascii="Verdana" w:hAnsi="Verdana"/>
          <w:b/>
        </w:rPr>
        <w:t xml:space="preserve"> </w:t>
      </w:r>
    </w:p>
    <w:p w:rsidR="00D761CA" w:rsidRPr="006D65D3" w:rsidRDefault="00D761CA" w:rsidP="00D761CA">
      <w:pPr>
        <w:pStyle w:val="NormalWeb"/>
        <w:spacing w:line="360" w:lineRule="auto"/>
        <w:jc w:val="center"/>
        <w:rPr>
          <w:rFonts w:ascii="Verdana" w:hAnsi="Verdana"/>
          <w:b/>
          <w:sz w:val="36"/>
          <w:szCs w:val="36"/>
        </w:rPr>
      </w:pPr>
      <w:r w:rsidRPr="006D65D3">
        <w:rPr>
          <w:rFonts w:ascii="Verdana" w:hAnsi="Verdana"/>
          <w:b/>
          <w:sz w:val="36"/>
          <w:szCs w:val="36"/>
        </w:rPr>
        <w:t>Bulletin No 2</w:t>
      </w:r>
    </w:p>
    <w:p w:rsidR="00D761CA" w:rsidRPr="00D761CA" w:rsidRDefault="008E0F36" w:rsidP="00D761CA">
      <w:pPr>
        <w:pStyle w:val="NoSpacing"/>
        <w:jc w:val="center"/>
        <w:rPr>
          <w:sz w:val="32"/>
          <w:szCs w:val="32"/>
        </w:rPr>
      </w:pPr>
      <w:r w:rsidRPr="00D761CA">
        <w:rPr>
          <w:sz w:val="32"/>
          <w:szCs w:val="32"/>
        </w:rPr>
        <w:t>Shooting the messenger:</w:t>
      </w:r>
    </w:p>
    <w:p w:rsidR="008E0F36" w:rsidRDefault="008E0F36" w:rsidP="00D761CA">
      <w:pPr>
        <w:pStyle w:val="NoSpacing"/>
        <w:jc w:val="center"/>
        <w:rPr>
          <w:sz w:val="32"/>
          <w:szCs w:val="32"/>
        </w:rPr>
      </w:pPr>
      <w:r w:rsidRPr="00D761CA">
        <w:rPr>
          <w:sz w:val="32"/>
          <w:szCs w:val="32"/>
        </w:rPr>
        <w:t xml:space="preserve">Why the bullying of </w:t>
      </w:r>
      <w:r w:rsidR="00DB2276" w:rsidRPr="00D761CA">
        <w:rPr>
          <w:sz w:val="32"/>
          <w:szCs w:val="32"/>
        </w:rPr>
        <w:t>Charlotte Mo</w:t>
      </w:r>
      <w:bookmarkStart w:id="0" w:name="_GoBack"/>
      <w:bookmarkEnd w:id="0"/>
      <w:r w:rsidRPr="00D761CA">
        <w:rPr>
          <w:sz w:val="32"/>
          <w:szCs w:val="32"/>
        </w:rPr>
        <w:t>nro is bad for patient care</w:t>
      </w:r>
    </w:p>
    <w:p w:rsidR="00D761CA" w:rsidRPr="00D761CA" w:rsidRDefault="00D761CA" w:rsidP="00D761C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By Roger Kline</w:t>
      </w:r>
    </w:p>
    <w:p w:rsidR="005C0BD1" w:rsidRPr="007B0B86" w:rsidRDefault="005C0BD1" w:rsidP="005C0BD1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B0B86">
        <w:rPr>
          <w:rFonts w:ascii="Verdana" w:hAnsi="Verdana"/>
          <w:sz w:val="20"/>
          <w:szCs w:val="20"/>
        </w:rPr>
        <w:t>In the NHS as a whole 22% of staff reported they were bullied last year. Bullying is bad for staff and bad for patients since bullied staff are le</w:t>
      </w:r>
      <w:r>
        <w:rPr>
          <w:rFonts w:ascii="Verdana" w:hAnsi="Verdana"/>
          <w:sz w:val="20"/>
          <w:szCs w:val="20"/>
        </w:rPr>
        <w:t>ss likely to admit errors and l</w:t>
      </w:r>
      <w:r w:rsidRPr="007B0B86">
        <w:rPr>
          <w:rFonts w:ascii="Verdana" w:hAnsi="Verdana"/>
          <w:sz w:val="20"/>
          <w:szCs w:val="20"/>
        </w:rPr>
        <w:t>ess likely to raise concerns.</w:t>
      </w:r>
      <w:r>
        <w:rPr>
          <w:rFonts w:ascii="Verdana" w:hAnsi="Verdana"/>
          <w:sz w:val="20"/>
          <w:szCs w:val="20"/>
        </w:rPr>
        <w:t xml:space="preserve"> The treatment of a well regarded OT in a London Trust shows how it can impact on patient care.</w:t>
      </w:r>
    </w:p>
    <w:p w:rsidR="00C91DEA" w:rsidRPr="007B0B86" w:rsidRDefault="00C91DEA" w:rsidP="00C91DEA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few months ago I met Charlotte Monro</w:t>
      </w:r>
      <w:r w:rsidR="005C0BD1">
        <w:rPr>
          <w:rFonts w:ascii="Verdana" w:hAnsi="Verdana"/>
          <w:sz w:val="20"/>
          <w:szCs w:val="20"/>
        </w:rPr>
        <w:t>,</w:t>
      </w:r>
      <w:r w:rsidRPr="007B0B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 </w:t>
      </w:r>
      <w:r w:rsidRPr="007B0B86">
        <w:rPr>
          <w:rFonts w:ascii="Verdana" w:hAnsi="Verdana"/>
          <w:sz w:val="20"/>
          <w:szCs w:val="20"/>
        </w:rPr>
        <w:t xml:space="preserve">occupational therapist who had worked for 26 years at </w:t>
      </w:r>
      <w:r w:rsidRPr="007B0B86">
        <w:rPr>
          <w:rFonts w:ascii="Verdana" w:eastAsiaTheme="majorEastAsia" w:hAnsi="Verdana"/>
          <w:sz w:val="20"/>
          <w:szCs w:val="20"/>
        </w:rPr>
        <w:t>Whipps Cross hospital</w:t>
      </w:r>
      <w:r w:rsidRPr="007B0B86">
        <w:rPr>
          <w:rFonts w:ascii="Verdana" w:hAnsi="Verdana"/>
          <w:sz w:val="20"/>
          <w:szCs w:val="20"/>
        </w:rPr>
        <w:t xml:space="preserve"> in east London </w:t>
      </w:r>
      <w:r>
        <w:rPr>
          <w:rFonts w:ascii="Verdana" w:hAnsi="Verdana"/>
          <w:sz w:val="20"/>
          <w:szCs w:val="20"/>
        </w:rPr>
        <w:t xml:space="preserve">- </w:t>
      </w:r>
      <w:r w:rsidRPr="007B0B86">
        <w:rPr>
          <w:rFonts w:ascii="Verdana" w:hAnsi="Verdana"/>
          <w:sz w:val="20"/>
          <w:szCs w:val="20"/>
        </w:rPr>
        <w:t>and for the NHS for</w:t>
      </w:r>
      <w:r>
        <w:rPr>
          <w:rFonts w:ascii="Verdana" w:hAnsi="Verdana"/>
          <w:sz w:val="20"/>
          <w:szCs w:val="20"/>
        </w:rPr>
        <w:t xml:space="preserve"> ten years before then</w:t>
      </w:r>
      <w:r w:rsidRPr="007B0B86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She </w:t>
      </w:r>
      <w:r w:rsidRPr="007B0B86">
        <w:rPr>
          <w:rFonts w:ascii="Verdana" w:hAnsi="Verdana"/>
          <w:sz w:val="20"/>
          <w:szCs w:val="20"/>
        </w:rPr>
        <w:t>is a highly regarded Occupational Therapist who also happens to be a UNISON representative. Her NHS Trust (Barts) has a</w:t>
      </w:r>
      <w:r w:rsidR="005C0BD1">
        <w:rPr>
          <w:rFonts w:ascii="Verdana" w:hAnsi="Verdana"/>
          <w:sz w:val="20"/>
          <w:szCs w:val="20"/>
        </w:rPr>
        <w:t>n enormous</w:t>
      </w:r>
      <w:r w:rsidRPr="007B0B86">
        <w:rPr>
          <w:rFonts w:ascii="Verdana" w:hAnsi="Verdana"/>
          <w:sz w:val="20"/>
          <w:szCs w:val="20"/>
        </w:rPr>
        <w:t xml:space="preserve"> PFI debt, and </w:t>
      </w:r>
      <w:r>
        <w:rPr>
          <w:rFonts w:ascii="Verdana" w:hAnsi="Verdana"/>
          <w:sz w:val="20"/>
          <w:szCs w:val="20"/>
        </w:rPr>
        <w:t xml:space="preserve">had </w:t>
      </w:r>
      <w:r w:rsidRPr="007B0B86">
        <w:rPr>
          <w:rFonts w:ascii="Verdana" w:hAnsi="Verdana"/>
          <w:sz w:val="20"/>
          <w:szCs w:val="20"/>
        </w:rPr>
        <w:t xml:space="preserve">embarked on widespread cuts, one of which was to merge two stroke wards, losing almost a third of the beds as well as a small specialist gym, essential to help ambulate stroke patients. </w:t>
      </w:r>
    </w:p>
    <w:p w:rsidR="00C91DEA" w:rsidRPr="007B0B86" w:rsidRDefault="00C91DEA" w:rsidP="00C91DEA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B0B86">
        <w:rPr>
          <w:rFonts w:ascii="Verdana" w:hAnsi="Verdana"/>
          <w:sz w:val="20"/>
          <w:szCs w:val="20"/>
        </w:rPr>
        <w:t xml:space="preserve">Charlotte, </w:t>
      </w:r>
      <w:r w:rsidR="0046274D" w:rsidRPr="005C0BD1">
        <w:rPr>
          <w:rFonts w:ascii="Verdana" w:hAnsi="Verdana"/>
          <w:sz w:val="20"/>
          <w:szCs w:val="20"/>
        </w:rPr>
        <w:t xml:space="preserve">as a union rep </w:t>
      </w:r>
      <w:r w:rsidRPr="005C0BD1">
        <w:rPr>
          <w:rFonts w:ascii="Verdana" w:hAnsi="Verdana"/>
          <w:sz w:val="20"/>
          <w:szCs w:val="20"/>
        </w:rPr>
        <w:t xml:space="preserve">on behalf of </w:t>
      </w:r>
      <w:r w:rsidR="0046274D" w:rsidRPr="005C0BD1">
        <w:rPr>
          <w:rFonts w:ascii="Verdana" w:hAnsi="Verdana"/>
          <w:sz w:val="20"/>
          <w:szCs w:val="20"/>
        </w:rPr>
        <w:t>other unions, and therapy and nursing staff</w:t>
      </w:r>
      <w:r w:rsidRPr="005C0BD1">
        <w:rPr>
          <w:rFonts w:ascii="Verdana" w:hAnsi="Verdana"/>
          <w:sz w:val="20"/>
          <w:szCs w:val="20"/>
        </w:rPr>
        <w:t xml:space="preserve"> </w:t>
      </w:r>
      <w:r w:rsidR="0046274D" w:rsidRPr="005C0BD1">
        <w:rPr>
          <w:rFonts w:ascii="Verdana" w:hAnsi="Verdana"/>
          <w:sz w:val="20"/>
          <w:szCs w:val="20"/>
        </w:rPr>
        <w:t>on the stroke ward</w:t>
      </w:r>
      <w:r w:rsidR="005C0BD1">
        <w:rPr>
          <w:rFonts w:ascii="Verdana" w:hAnsi="Verdana"/>
          <w:color w:val="0070C0"/>
          <w:sz w:val="20"/>
          <w:szCs w:val="20"/>
        </w:rPr>
        <w:t>,</w:t>
      </w:r>
      <w:r w:rsidRPr="0046274D">
        <w:rPr>
          <w:rFonts w:ascii="Verdana" w:hAnsi="Verdana"/>
          <w:color w:val="0070C0"/>
          <w:sz w:val="20"/>
          <w:szCs w:val="20"/>
        </w:rPr>
        <w:t xml:space="preserve"> </w:t>
      </w:r>
      <w:r w:rsidRPr="007B0B86">
        <w:rPr>
          <w:rFonts w:ascii="Verdana" w:hAnsi="Verdana"/>
          <w:sz w:val="20"/>
          <w:szCs w:val="20"/>
        </w:rPr>
        <w:t>was asked to explain to th</w:t>
      </w:r>
      <w:r>
        <w:rPr>
          <w:rFonts w:ascii="Verdana" w:hAnsi="Verdana"/>
          <w:sz w:val="20"/>
          <w:szCs w:val="20"/>
        </w:rPr>
        <w:t>e local Waltham Forest Council</w:t>
      </w:r>
      <w:r w:rsidRPr="007B0B86">
        <w:rPr>
          <w:rFonts w:ascii="Verdana" w:hAnsi="Verdana"/>
          <w:sz w:val="20"/>
          <w:szCs w:val="20"/>
        </w:rPr>
        <w:t xml:space="preserve"> health scrutiny committee why </w:t>
      </w:r>
      <w:r>
        <w:rPr>
          <w:rFonts w:ascii="Verdana" w:hAnsi="Verdana"/>
          <w:sz w:val="20"/>
          <w:szCs w:val="20"/>
        </w:rPr>
        <w:t xml:space="preserve">staff felt </w:t>
      </w:r>
      <w:r w:rsidRPr="007B0B86">
        <w:rPr>
          <w:rFonts w:ascii="Verdana" w:hAnsi="Verdana"/>
          <w:sz w:val="20"/>
          <w:szCs w:val="20"/>
        </w:rPr>
        <w:t>this proposal was f</w:t>
      </w:r>
      <w:r>
        <w:rPr>
          <w:rFonts w:ascii="Verdana" w:hAnsi="Verdana"/>
          <w:sz w:val="20"/>
          <w:szCs w:val="20"/>
        </w:rPr>
        <w:t>lawed. S</w:t>
      </w:r>
      <w:r w:rsidRPr="007B0B86">
        <w:rPr>
          <w:rFonts w:ascii="Verdana" w:hAnsi="Verdana"/>
          <w:sz w:val="20"/>
          <w:szCs w:val="20"/>
        </w:rPr>
        <w:t xml:space="preserve">uch Scrutiny Committees have a </w:t>
      </w:r>
      <w:proofErr w:type="gramStart"/>
      <w:r w:rsidRPr="007B0B86">
        <w:rPr>
          <w:rFonts w:ascii="Verdana" w:hAnsi="Verdana"/>
          <w:sz w:val="20"/>
          <w:szCs w:val="20"/>
        </w:rPr>
        <w:t>statutory</w:t>
      </w:r>
      <w:proofErr w:type="gramEnd"/>
      <w:r w:rsidRPr="007B0B86">
        <w:rPr>
          <w:rFonts w:ascii="Verdana" w:hAnsi="Verdana"/>
          <w:sz w:val="20"/>
          <w:szCs w:val="20"/>
        </w:rPr>
        <w:t xml:space="preserve"> accountability for public health and integrating social services for returning patients to the community. </w:t>
      </w:r>
      <w:r>
        <w:rPr>
          <w:rFonts w:ascii="Verdana" w:hAnsi="Verdana"/>
          <w:sz w:val="20"/>
          <w:szCs w:val="20"/>
        </w:rPr>
        <w:t>For accepting the invitation Charlotte</w:t>
      </w:r>
      <w:r w:rsidRPr="007B0B86">
        <w:rPr>
          <w:rFonts w:ascii="Verdana" w:hAnsi="Verdana"/>
          <w:sz w:val="20"/>
          <w:szCs w:val="20"/>
        </w:rPr>
        <w:t xml:space="preserve"> was subjected to disciplinary action, charged with bringing the trust into disrepute by providing “inaccurate information”</w:t>
      </w:r>
      <w:r>
        <w:rPr>
          <w:rFonts w:ascii="Verdana" w:hAnsi="Verdana"/>
          <w:sz w:val="20"/>
          <w:szCs w:val="20"/>
        </w:rPr>
        <w:t xml:space="preserve"> and eventually sacked</w:t>
      </w:r>
      <w:r w:rsidRPr="007B0B86">
        <w:rPr>
          <w:rFonts w:ascii="Verdana" w:hAnsi="Verdana"/>
          <w:sz w:val="20"/>
          <w:szCs w:val="20"/>
        </w:rPr>
        <w:t>.</w:t>
      </w:r>
    </w:p>
    <w:p w:rsidR="00C91DEA" w:rsidRPr="007B0B86" w:rsidRDefault="00C91DEA" w:rsidP="00C91DEA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decision to discipline Charlotte for speaking to them </w:t>
      </w:r>
      <w:r w:rsidRPr="007B0B86">
        <w:rPr>
          <w:rFonts w:ascii="Verdana" w:hAnsi="Verdana"/>
          <w:sz w:val="20"/>
          <w:szCs w:val="20"/>
        </w:rPr>
        <w:t>was seen as ludicrous by councilors</w:t>
      </w:r>
      <w:r>
        <w:rPr>
          <w:rFonts w:ascii="Verdana" w:hAnsi="Verdana"/>
          <w:sz w:val="20"/>
          <w:szCs w:val="20"/>
        </w:rPr>
        <w:t>. That charge w</w:t>
      </w:r>
      <w:r w:rsidRPr="007B0B86">
        <w:rPr>
          <w:rFonts w:ascii="Verdana" w:hAnsi="Verdana"/>
          <w:sz w:val="20"/>
          <w:szCs w:val="20"/>
        </w:rPr>
        <w:t xml:space="preserve">as eventually </w:t>
      </w:r>
      <w:r>
        <w:rPr>
          <w:rFonts w:ascii="Verdana" w:hAnsi="Verdana"/>
          <w:sz w:val="20"/>
          <w:szCs w:val="20"/>
        </w:rPr>
        <w:t xml:space="preserve">abandoned </w:t>
      </w:r>
      <w:r w:rsidR="005C0BD1">
        <w:rPr>
          <w:rFonts w:ascii="Verdana" w:hAnsi="Verdana"/>
          <w:sz w:val="20"/>
          <w:szCs w:val="20"/>
        </w:rPr>
        <w:t xml:space="preserve">by the Trust </w:t>
      </w:r>
      <w:r w:rsidRPr="007B0B86">
        <w:rPr>
          <w:rFonts w:ascii="Verdana" w:hAnsi="Verdana"/>
          <w:sz w:val="20"/>
          <w:szCs w:val="20"/>
        </w:rPr>
        <w:t>but not before the</w:t>
      </w:r>
      <w:r w:rsidR="005C0BD1">
        <w:rPr>
          <w:rFonts w:ascii="Verdana" w:hAnsi="Verdana"/>
          <w:sz w:val="20"/>
          <w:szCs w:val="20"/>
        </w:rPr>
        <w:t>y</w:t>
      </w:r>
      <w:r w:rsidRPr="007B0B86">
        <w:rPr>
          <w:rFonts w:ascii="Verdana" w:hAnsi="Verdana"/>
          <w:sz w:val="20"/>
          <w:szCs w:val="20"/>
        </w:rPr>
        <w:t xml:space="preserve"> went </w:t>
      </w:r>
      <w:r w:rsidRPr="005C0BD1">
        <w:rPr>
          <w:rFonts w:ascii="Verdana" w:hAnsi="Verdana"/>
          <w:sz w:val="20"/>
          <w:szCs w:val="20"/>
        </w:rPr>
        <w:t xml:space="preserve">on a </w:t>
      </w:r>
      <w:r w:rsidR="005C0BD1" w:rsidRPr="005C0BD1">
        <w:rPr>
          <w:rFonts w:ascii="Verdana" w:hAnsi="Verdana"/>
          <w:sz w:val="20"/>
          <w:szCs w:val="20"/>
        </w:rPr>
        <w:t>“</w:t>
      </w:r>
      <w:r w:rsidRPr="005C0BD1">
        <w:rPr>
          <w:rFonts w:ascii="Verdana" w:hAnsi="Verdana"/>
          <w:sz w:val="20"/>
          <w:szCs w:val="20"/>
        </w:rPr>
        <w:t>fishing trip</w:t>
      </w:r>
      <w:r w:rsidR="005C0BD1" w:rsidRPr="005C0BD1">
        <w:rPr>
          <w:rFonts w:ascii="Verdana" w:hAnsi="Verdana"/>
          <w:sz w:val="20"/>
          <w:szCs w:val="20"/>
        </w:rPr>
        <w:t>”</w:t>
      </w:r>
      <w:r w:rsidRPr="005C0BD1">
        <w:rPr>
          <w:rFonts w:ascii="Verdana" w:hAnsi="Verdana"/>
          <w:sz w:val="20"/>
          <w:szCs w:val="20"/>
        </w:rPr>
        <w:t xml:space="preserve"> and eventually “discovered</w:t>
      </w:r>
      <w:r w:rsidR="005C0BD1" w:rsidRPr="005C0BD1">
        <w:rPr>
          <w:rFonts w:ascii="Verdana" w:hAnsi="Verdana"/>
          <w:sz w:val="20"/>
          <w:szCs w:val="20"/>
        </w:rPr>
        <w:t>”</w:t>
      </w:r>
      <w:r w:rsidR="0046274D" w:rsidRPr="005C0BD1">
        <w:rPr>
          <w:rFonts w:ascii="Verdana" w:hAnsi="Verdana"/>
          <w:sz w:val="20"/>
          <w:szCs w:val="20"/>
        </w:rPr>
        <w:t xml:space="preserve"> from 1969 – 1977] </w:t>
      </w:r>
      <w:r w:rsidRPr="005C0BD1">
        <w:rPr>
          <w:rFonts w:ascii="Verdana" w:hAnsi="Verdana"/>
          <w:sz w:val="20"/>
          <w:szCs w:val="20"/>
        </w:rPr>
        <w:t xml:space="preserve">(yes </w:t>
      </w:r>
      <w:r w:rsidR="0046274D" w:rsidRPr="005C0BD1">
        <w:rPr>
          <w:rFonts w:ascii="Verdana" w:hAnsi="Verdana"/>
          <w:sz w:val="20"/>
          <w:szCs w:val="20"/>
        </w:rPr>
        <w:t xml:space="preserve"> – 36 to 44</w:t>
      </w:r>
      <w:r w:rsidRPr="005C0BD1">
        <w:rPr>
          <w:rFonts w:ascii="Verdana" w:hAnsi="Verdana"/>
          <w:sz w:val="20"/>
          <w:szCs w:val="20"/>
        </w:rPr>
        <w:t xml:space="preserve"> years ago)</w:t>
      </w:r>
      <w:r w:rsidR="005C0BD1" w:rsidRPr="005C0BD1">
        <w:rPr>
          <w:rFonts w:ascii="Verdana" w:hAnsi="Verdana"/>
          <w:sz w:val="20"/>
          <w:szCs w:val="20"/>
        </w:rPr>
        <w:t xml:space="preserve"> </w:t>
      </w:r>
      <w:r w:rsidRPr="005C0BD1">
        <w:rPr>
          <w:rFonts w:ascii="Verdana" w:hAnsi="Verdana"/>
          <w:sz w:val="20"/>
          <w:szCs w:val="20"/>
        </w:rPr>
        <w:t xml:space="preserve">conviction for </w:t>
      </w:r>
      <w:r w:rsidRPr="008E0F36">
        <w:rPr>
          <w:rFonts w:ascii="Verdana" w:hAnsi="Verdana"/>
          <w:color w:val="000000" w:themeColor="text1"/>
          <w:sz w:val="20"/>
          <w:szCs w:val="20"/>
        </w:rPr>
        <w:t>assa</w:t>
      </w:r>
      <w:r w:rsidR="0046274D" w:rsidRPr="008E0F36">
        <w:rPr>
          <w:rFonts w:ascii="Verdana" w:hAnsi="Verdana"/>
          <w:color w:val="000000" w:themeColor="text1"/>
          <w:sz w:val="20"/>
          <w:szCs w:val="20"/>
        </w:rPr>
        <w:t xml:space="preserve">ulting </w:t>
      </w:r>
      <w:r w:rsidR="005C1465" w:rsidRPr="008E0F36">
        <w:rPr>
          <w:rFonts w:ascii="Verdana" w:hAnsi="Verdana"/>
          <w:color w:val="000000" w:themeColor="text1"/>
          <w:sz w:val="20"/>
          <w:szCs w:val="20"/>
        </w:rPr>
        <w:t>police</w:t>
      </w:r>
      <w:r w:rsidR="0046274D" w:rsidRPr="005C0BD1">
        <w:rPr>
          <w:rFonts w:ascii="Verdana" w:hAnsi="Verdana"/>
          <w:sz w:val="20"/>
          <w:szCs w:val="20"/>
        </w:rPr>
        <w:t xml:space="preserve"> </w:t>
      </w:r>
      <w:r w:rsidR="005C0BD1" w:rsidRPr="005C0BD1">
        <w:rPr>
          <w:rFonts w:ascii="Verdana" w:hAnsi="Verdana"/>
          <w:sz w:val="20"/>
          <w:szCs w:val="20"/>
        </w:rPr>
        <w:t>and minor convictions dating back</w:t>
      </w:r>
      <w:r w:rsidR="0046274D" w:rsidRPr="005C0BD1">
        <w:rPr>
          <w:rFonts w:ascii="Verdana" w:hAnsi="Verdana"/>
          <w:sz w:val="20"/>
          <w:szCs w:val="20"/>
        </w:rPr>
        <w:t xml:space="preserve"> to protests</w:t>
      </w:r>
      <w:r w:rsidRPr="005C0BD1">
        <w:rPr>
          <w:rFonts w:ascii="Verdana" w:hAnsi="Verdana"/>
          <w:sz w:val="20"/>
          <w:szCs w:val="20"/>
        </w:rPr>
        <w:t xml:space="preserve"> back in </w:t>
      </w:r>
      <w:r w:rsidR="0046274D" w:rsidRPr="005C0BD1">
        <w:rPr>
          <w:rFonts w:ascii="Verdana" w:hAnsi="Verdana"/>
          <w:sz w:val="20"/>
          <w:szCs w:val="20"/>
        </w:rPr>
        <w:t>the 70s</w:t>
      </w:r>
      <w:r w:rsidRPr="005C0BD1">
        <w:rPr>
          <w:rFonts w:ascii="Verdana" w:hAnsi="Verdana"/>
          <w:sz w:val="20"/>
          <w:szCs w:val="20"/>
        </w:rPr>
        <w:t>, clai</w:t>
      </w:r>
      <w:r w:rsidR="005C0BD1" w:rsidRPr="005C0BD1">
        <w:rPr>
          <w:rFonts w:ascii="Verdana" w:hAnsi="Verdana"/>
          <w:sz w:val="20"/>
          <w:szCs w:val="20"/>
        </w:rPr>
        <w:t>ming she had never registered them</w:t>
      </w:r>
      <w:r w:rsidRPr="005C0BD1">
        <w:rPr>
          <w:rFonts w:ascii="Verdana" w:hAnsi="Verdana"/>
          <w:sz w:val="20"/>
          <w:szCs w:val="20"/>
        </w:rPr>
        <w:t xml:space="preserve"> with the Trust. </w:t>
      </w:r>
      <w:r w:rsidR="005C0BD1" w:rsidRPr="005C0BD1">
        <w:rPr>
          <w:rFonts w:ascii="Verdana" w:hAnsi="Verdana"/>
          <w:sz w:val="20"/>
          <w:szCs w:val="20"/>
        </w:rPr>
        <w:t>They also brought two other allegations relating to union activity, on one of which she was dismissed</w:t>
      </w:r>
      <w:r w:rsidR="005C0BD1">
        <w:rPr>
          <w:rFonts w:ascii="Verdana" w:hAnsi="Verdana"/>
          <w:color w:val="0070C0"/>
          <w:sz w:val="20"/>
          <w:szCs w:val="20"/>
        </w:rPr>
        <w:t xml:space="preserve">. </w:t>
      </w:r>
      <w:r w:rsidRPr="007B0B86">
        <w:rPr>
          <w:rFonts w:ascii="Verdana" w:hAnsi="Verdana"/>
          <w:sz w:val="20"/>
          <w:szCs w:val="20"/>
        </w:rPr>
        <w:lastRenderedPageBreak/>
        <w:t xml:space="preserve">Bizarrely, the Trust now </w:t>
      </w:r>
      <w:proofErr w:type="gramStart"/>
      <w:r w:rsidRPr="007B0B86">
        <w:rPr>
          <w:rFonts w:ascii="Verdana" w:hAnsi="Verdana"/>
          <w:sz w:val="20"/>
          <w:szCs w:val="20"/>
        </w:rPr>
        <w:t>agree</w:t>
      </w:r>
      <w:proofErr w:type="gramEnd"/>
      <w:r w:rsidRPr="007B0B86">
        <w:rPr>
          <w:rFonts w:ascii="Verdana" w:hAnsi="Verdana"/>
          <w:sz w:val="20"/>
          <w:szCs w:val="20"/>
        </w:rPr>
        <w:t xml:space="preserve"> she had the right to speak to the scrutiny committee, but it is clear that </w:t>
      </w:r>
      <w:r>
        <w:rPr>
          <w:rFonts w:ascii="Verdana" w:hAnsi="Verdana"/>
          <w:sz w:val="20"/>
          <w:szCs w:val="20"/>
        </w:rPr>
        <w:t xml:space="preserve">it was her disclosures </w:t>
      </w:r>
      <w:r w:rsidRPr="007B0B86">
        <w:rPr>
          <w:rFonts w:ascii="Verdana" w:hAnsi="Verdana"/>
          <w:sz w:val="20"/>
          <w:szCs w:val="20"/>
        </w:rPr>
        <w:t xml:space="preserve">that annoyed the Trust. </w:t>
      </w:r>
    </w:p>
    <w:p w:rsidR="00C91DEA" w:rsidRPr="007B0B86" w:rsidRDefault="00C91DEA" w:rsidP="00C91DEA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B0B86">
        <w:rPr>
          <w:rFonts w:ascii="Verdana" w:hAnsi="Verdana"/>
          <w:sz w:val="20"/>
          <w:szCs w:val="20"/>
        </w:rPr>
        <w:t xml:space="preserve">It is hard to believe that Charlotte would have been dismissed (or even disciplined) if she had not shared the concerns of staff in the department – and users of the service – with the Scrutiny </w:t>
      </w:r>
      <w:r>
        <w:rPr>
          <w:rFonts w:ascii="Verdana" w:hAnsi="Verdana"/>
          <w:sz w:val="20"/>
          <w:szCs w:val="20"/>
        </w:rPr>
        <w:t>Committee</w:t>
      </w:r>
      <w:r w:rsidR="005C0BD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5C0BD1">
        <w:rPr>
          <w:rFonts w:ascii="Verdana" w:hAnsi="Verdana"/>
          <w:sz w:val="20"/>
          <w:szCs w:val="20"/>
        </w:rPr>
        <w:t xml:space="preserve">After all, </w:t>
      </w:r>
      <w:r w:rsidRPr="007B0B86">
        <w:rPr>
          <w:rFonts w:ascii="Verdana" w:hAnsi="Verdana"/>
          <w:sz w:val="20"/>
          <w:szCs w:val="20"/>
        </w:rPr>
        <w:t>Charlotte Monro won an award for outstanding service in 2009 and had many years of good industrial relations with managers at Whipps Cross before Whipps Cross joined Barts</w:t>
      </w:r>
      <w:r>
        <w:rPr>
          <w:rFonts w:ascii="Verdana" w:hAnsi="Verdana"/>
          <w:sz w:val="20"/>
          <w:szCs w:val="20"/>
        </w:rPr>
        <w:t>.</w:t>
      </w:r>
    </w:p>
    <w:p w:rsidR="00C91DEA" w:rsidRDefault="00C91DEA" w:rsidP="00C91DEA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B0B86">
        <w:rPr>
          <w:rFonts w:ascii="Verdana" w:hAnsi="Verdana"/>
          <w:sz w:val="20"/>
          <w:szCs w:val="20"/>
        </w:rPr>
        <w:t xml:space="preserve">The Trust </w:t>
      </w:r>
      <w:proofErr w:type="gramStart"/>
      <w:r w:rsidRPr="007B0B86">
        <w:rPr>
          <w:rFonts w:ascii="Verdana" w:hAnsi="Verdana"/>
          <w:sz w:val="20"/>
          <w:szCs w:val="20"/>
        </w:rPr>
        <w:t>have</w:t>
      </w:r>
      <w:proofErr w:type="gramEnd"/>
      <w:r w:rsidRPr="007B0B86">
        <w:rPr>
          <w:rFonts w:ascii="Verdana" w:hAnsi="Verdana"/>
          <w:sz w:val="20"/>
          <w:szCs w:val="20"/>
        </w:rPr>
        <w:t xml:space="preserve"> turned a long standing loyal member of staff into a victimised whistleblower. There are many wonderful staff at Barts and no doubt plenty of good managers. But </w:t>
      </w:r>
      <w:proofErr w:type="gramStart"/>
      <w:r w:rsidRPr="007B0B86">
        <w:rPr>
          <w:rFonts w:ascii="Verdana" w:hAnsi="Verdana"/>
          <w:sz w:val="20"/>
          <w:szCs w:val="20"/>
        </w:rPr>
        <w:t>Barts</w:t>
      </w:r>
      <w:proofErr w:type="gramEnd"/>
      <w:r w:rsidRPr="007B0B86">
        <w:rPr>
          <w:rFonts w:ascii="Verdana" w:hAnsi="Verdana"/>
          <w:sz w:val="20"/>
          <w:szCs w:val="20"/>
        </w:rPr>
        <w:t xml:space="preserve"> staff were less than fulsome in their views on the Trust in the last </w:t>
      </w:r>
      <w:r>
        <w:rPr>
          <w:rFonts w:ascii="Verdana" w:hAnsi="Verdana"/>
          <w:sz w:val="20"/>
          <w:szCs w:val="20"/>
        </w:rPr>
        <w:t xml:space="preserve">2013 </w:t>
      </w:r>
      <w:r w:rsidRPr="007B0B86">
        <w:rPr>
          <w:rFonts w:ascii="Verdana" w:hAnsi="Verdana"/>
          <w:sz w:val="20"/>
          <w:szCs w:val="20"/>
        </w:rPr>
        <w:t xml:space="preserve">national </w:t>
      </w:r>
      <w:r>
        <w:rPr>
          <w:rFonts w:ascii="Verdana" w:hAnsi="Verdana"/>
          <w:sz w:val="20"/>
          <w:szCs w:val="20"/>
        </w:rPr>
        <w:t xml:space="preserve">NHS </w:t>
      </w:r>
      <w:r w:rsidRPr="007B0B86">
        <w:rPr>
          <w:rFonts w:ascii="Verdana" w:hAnsi="Verdana"/>
          <w:sz w:val="20"/>
          <w:szCs w:val="20"/>
        </w:rPr>
        <w:t xml:space="preserve">staff survey which </w:t>
      </w:r>
      <w:r>
        <w:rPr>
          <w:rFonts w:ascii="Verdana" w:hAnsi="Verdana"/>
          <w:sz w:val="20"/>
          <w:szCs w:val="20"/>
        </w:rPr>
        <w:t>suggest</w:t>
      </w:r>
      <w:r w:rsidRPr="007B0B86">
        <w:rPr>
          <w:rFonts w:ascii="Verdana" w:hAnsi="Verdana"/>
          <w:sz w:val="20"/>
          <w:szCs w:val="20"/>
        </w:rPr>
        <w:t xml:space="preserve"> Charlotte’s treatment reflects deeper problems. </w:t>
      </w:r>
      <w:r w:rsidR="005C0BD1" w:rsidRPr="007B0B86">
        <w:rPr>
          <w:rFonts w:ascii="Verdana" w:hAnsi="Verdana"/>
          <w:sz w:val="20"/>
          <w:szCs w:val="20"/>
        </w:rPr>
        <w:t>In Bart</w:t>
      </w:r>
      <w:r w:rsidR="005C0BD1">
        <w:rPr>
          <w:rFonts w:ascii="Verdana" w:hAnsi="Verdana"/>
          <w:sz w:val="20"/>
          <w:szCs w:val="20"/>
        </w:rPr>
        <w:t>s</w:t>
      </w:r>
      <w:r w:rsidR="005C0BD1" w:rsidRPr="007B0B86">
        <w:rPr>
          <w:rFonts w:ascii="Verdana" w:hAnsi="Verdana"/>
          <w:sz w:val="20"/>
          <w:szCs w:val="20"/>
        </w:rPr>
        <w:t xml:space="preserve">, </w:t>
      </w:r>
      <w:r w:rsidR="005C0BD1">
        <w:rPr>
          <w:rFonts w:ascii="Verdana" w:hAnsi="Verdana"/>
          <w:sz w:val="20"/>
          <w:szCs w:val="20"/>
        </w:rPr>
        <w:t xml:space="preserve">a remarkable </w:t>
      </w:r>
      <w:r w:rsidR="005C0BD1" w:rsidRPr="007B0B86">
        <w:rPr>
          <w:rFonts w:ascii="Verdana" w:hAnsi="Verdana"/>
          <w:sz w:val="20"/>
          <w:szCs w:val="20"/>
        </w:rPr>
        <w:t>29% (almost 3 in 10) of the staff said they were bullied by staff and managers last year.</w:t>
      </w:r>
    </w:p>
    <w:p w:rsidR="00C91DEA" w:rsidRPr="007B0B86" w:rsidRDefault="005C0BD1" w:rsidP="00C91DEA">
      <w:pPr>
        <w:pStyle w:val="NormalWeb"/>
        <w:spacing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Barts</w:t>
      </w:r>
      <w:r w:rsidR="00C91DEA" w:rsidRPr="007B0B86">
        <w:rPr>
          <w:rFonts w:ascii="Verdana" w:hAnsi="Verdana"/>
          <w:sz w:val="20"/>
          <w:szCs w:val="20"/>
        </w:rPr>
        <w:t xml:space="preserve"> is </w:t>
      </w:r>
      <w:r>
        <w:rPr>
          <w:rFonts w:ascii="Verdana" w:hAnsi="Verdana"/>
          <w:sz w:val="20"/>
          <w:szCs w:val="20"/>
        </w:rPr>
        <w:t xml:space="preserve">in </w:t>
      </w:r>
      <w:r w:rsidR="00C91DEA" w:rsidRPr="007B0B86">
        <w:rPr>
          <w:rFonts w:ascii="Verdana" w:hAnsi="Verdana"/>
          <w:sz w:val="20"/>
          <w:szCs w:val="20"/>
        </w:rPr>
        <w:t xml:space="preserve">the worst 20% of all </w:t>
      </w:r>
      <w:r w:rsidR="00C91DEA">
        <w:rPr>
          <w:rFonts w:ascii="Verdana" w:hAnsi="Verdana"/>
          <w:sz w:val="20"/>
          <w:szCs w:val="20"/>
        </w:rPr>
        <w:t xml:space="preserve">NHS </w:t>
      </w:r>
      <w:r w:rsidR="00C91DEA" w:rsidRPr="007B0B86">
        <w:rPr>
          <w:rFonts w:ascii="Verdana" w:hAnsi="Verdana"/>
          <w:sz w:val="20"/>
          <w:szCs w:val="20"/>
        </w:rPr>
        <w:t>Trusts for</w:t>
      </w:r>
      <w:r w:rsidR="00C91DEA">
        <w:rPr>
          <w:rFonts w:ascii="Verdana" w:hAnsi="Verdana"/>
          <w:sz w:val="20"/>
          <w:szCs w:val="20"/>
        </w:rPr>
        <w:t xml:space="preserve"> the </w:t>
      </w:r>
      <w:r w:rsidR="00C91DEA" w:rsidRPr="007B0B86">
        <w:rPr>
          <w:rFonts w:ascii="Verdana" w:hAnsi="Verdana" w:cs="Arial"/>
          <w:bCs/>
          <w:sz w:val="20"/>
          <w:szCs w:val="20"/>
        </w:rPr>
        <w:t>proportion of staff</w:t>
      </w:r>
      <w:r>
        <w:rPr>
          <w:rFonts w:ascii="Verdana" w:hAnsi="Verdana" w:cs="Arial"/>
          <w:bCs/>
          <w:sz w:val="20"/>
          <w:szCs w:val="20"/>
        </w:rPr>
        <w:t>:</w:t>
      </w:r>
    </w:p>
    <w:p w:rsidR="00C91DEA" w:rsidRPr="007B0B86" w:rsidRDefault="00C91DEA" w:rsidP="00C91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7B0B86">
        <w:rPr>
          <w:rFonts w:ascii="Verdana" w:hAnsi="Verdana" w:cs="Arial"/>
          <w:bCs/>
          <w:sz w:val="20"/>
          <w:szCs w:val="20"/>
        </w:rPr>
        <w:t>who would recommend the trust as a place to work or receive treatment</w:t>
      </w:r>
    </w:p>
    <w:p w:rsidR="00C91DEA" w:rsidRPr="007B0B86" w:rsidRDefault="00C91DEA" w:rsidP="00C91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who reported </w:t>
      </w:r>
      <w:r w:rsidRPr="007B0B86">
        <w:rPr>
          <w:rFonts w:ascii="Verdana" w:hAnsi="Verdana" w:cs="Arial"/>
          <w:iCs/>
          <w:sz w:val="20"/>
          <w:szCs w:val="20"/>
        </w:rPr>
        <w:t>experiencing harassment, bullying or abuse from staff in last 12 mths</w:t>
      </w:r>
    </w:p>
    <w:p w:rsidR="00C91DEA" w:rsidRPr="007B0B86" w:rsidRDefault="00C91DEA" w:rsidP="00C91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who suffered</w:t>
      </w:r>
      <w:r w:rsidRPr="007B0B86">
        <w:rPr>
          <w:rFonts w:ascii="Verdana" w:hAnsi="Verdana" w:cs="Arial"/>
          <w:bCs/>
          <w:sz w:val="20"/>
          <w:szCs w:val="20"/>
        </w:rPr>
        <w:t xml:space="preserve"> work-related stress in last 12 months</w:t>
      </w:r>
    </w:p>
    <w:p w:rsidR="00C91DEA" w:rsidRPr="007B0B86" w:rsidRDefault="00C91DEA" w:rsidP="00C91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who </w:t>
      </w:r>
      <w:r w:rsidRPr="007B0B86">
        <w:rPr>
          <w:rFonts w:ascii="Verdana" w:hAnsi="Verdana" w:cs="Arial"/>
          <w:bCs/>
          <w:sz w:val="20"/>
          <w:szCs w:val="20"/>
        </w:rPr>
        <w:t>experiencing discrimination at work in last 12 months</w:t>
      </w:r>
    </w:p>
    <w:p w:rsidR="00C91DEA" w:rsidRPr="007B0B86" w:rsidRDefault="00C91DEA" w:rsidP="00C91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who reported </w:t>
      </w:r>
      <w:r w:rsidRPr="007B0B86">
        <w:rPr>
          <w:rFonts w:ascii="Verdana" w:hAnsi="Verdana" w:cs="Arial"/>
          <w:sz w:val="20"/>
          <w:szCs w:val="20"/>
        </w:rPr>
        <w:t>job satisfaction</w:t>
      </w:r>
    </w:p>
    <w:p w:rsidR="00C5387E" w:rsidRDefault="00C5387E" w:rsidP="00C91DE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C91DEA" w:rsidRPr="007B0B86" w:rsidRDefault="005C0BD1" w:rsidP="00C91DE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Perhaps most worryingly of all, o</w:t>
      </w:r>
      <w:r w:rsidR="00C91DEA" w:rsidRPr="007B0B86">
        <w:rPr>
          <w:rFonts w:ascii="Verdana" w:hAnsi="Verdana" w:cs="Arial"/>
          <w:sz w:val="20"/>
          <w:szCs w:val="20"/>
        </w:rPr>
        <w:t xml:space="preserve">nly 62% of </w:t>
      </w:r>
      <w:proofErr w:type="gramStart"/>
      <w:r w:rsidR="00C91DEA" w:rsidRPr="007B0B86">
        <w:rPr>
          <w:rFonts w:ascii="Verdana" w:hAnsi="Verdana" w:cs="Arial"/>
          <w:sz w:val="20"/>
          <w:szCs w:val="20"/>
        </w:rPr>
        <w:t>Barts</w:t>
      </w:r>
      <w:proofErr w:type="gramEnd"/>
      <w:r w:rsidR="00C91DEA" w:rsidRPr="007B0B86">
        <w:rPr>
          <w:rFonts w:ascii="Verdana" w:hAnsi="Verdana" w:cs="Arial"/>
          <w:sz w:val="20"/>
          <w:szCs w:val="20"/>
        </w:rPr>
        <w:t xml:space="preserve"> staff said they would feel safe in raising their concern</w:t>
      </w:r>
      <w:r w:rsidR="00C91DEA">
        <w:rPr>
          <w:rFonts w:ascii="Verdana" w:hAnsi="Verdana" w:cs="Arial"/>
          <w:sz w:val="20"/>
          <w:szCs w:val="20"/>
        </w:rPr>
        <w:t xml:space="preserve">s - </w:t>
      </w:r>
      <w:r w:rsidR="00C91DEA" w:rsidRPr="007B0B86">
        <w:rPr>
          <w:rFonts w:ascii="Verdana" w:hAnsi="Verdana" w:cs="Arial"/>
          <w:sz w:val="20"/>
          <w:szCs w:val="20"/>
        </w:rPr>
        <w:t>well below the national average</w:t>
      </w:r>
      <w:r w:rsidR="00C91DEA">
        <w:rPr>
          <w:rFonts w:ascii="Verdana" w:hAnsi="Verdana" w:cs="Arial"/>
          <w:sz w:val="20"/>
          <w:szCs w:val="20"/>
        </w:rPr>
        <w:t>.  Even worse,</w:t>
      </w:r>
      <w:r w:rsidR="00C91DEA" w:rsidRPr="007B0B86">
        <w:rPr>
          <w:rFonts w:ascii="Verdana" w:hAnsi="Verdana" w:cs="Arial"/>
          <w:sz w:val="20"/>
          <w:szCs w:val="20"/>
        </w:rPr>
        <w:t xml:space="preserve"> only 41% of </w:t>
      </w:r>
      <w:proofErr w:type="gramStart"/>
      <w:r w:rsidR="00C91DEA" w:rsidRPr="007B0B86">
        <w:rPr>
          <w:rFonts w:ascii="Verdana" w:hAnsi="Verdana" w:cs="Arial"/>
          <w:sz w:val="20"/>
          <w:szCs w:val="20"/>
        </w:rPr>
        <w:t>Barts</w:t>
      </w:r>
      <w:proofErr w:type="gramEnd"/>
      <w:r w:rsidR="00C91DEA" w:rsidRPr="007B0B86">
        <w:rPr>
          <w:rFonts w:ascii="Verdana" w:hAnsi="Verdana" w:cs="Arial"/>
          <w:sz w:val="20"/>
          <w:szCs w:val="20"/>
        </w:rPr>
        <w:t xml:space="preserve"> staff said they would feel confident that the organisation would</w:t>
      </w:r>
      <w:r w:rsidR="00C91DEA">
        <w:rPr>
          <w:rFonts w:ascii="Verdana" w:hAnsi="Verdana" w:cs="Arial"/>
          <w:sz w:val="20"/>
          <w:szCs w:val="20"/>
        </w:rPr>
        <w:t xml:space="preserve"> address their concerns.</w:t>
      </w:r>
    </w:p>
    <w:p w:rsidR="00C91DEA" w:rsidRPr="007B0B86" w:rsidRDefault="00C91DEA" w:rsidP="00C91DEA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B0B86">
        <w:rPr>
          <w:rFonts w:ascii="Verdana" w:hAnsi="Verdana"/>
          <w:sz w:val="20"/>
          <w:szCs w:val="20"/>
        </w:rPr>
        <w:t>Charlotte Monro was a senior UNISON rep and shared her colleagues</w:t>
      </w:r>
      <w:r>
        <w:rPr>
          <w:rFonts w:ascii="Verdana" w:hAnsi="Verdana"/>
          <w:sz w:val="20"/>
          <w:szCs w:val="20"/>
        </w:rPr>
        <w:t xml:space="preserve"> concerns (about the impact of </w:t>
      </w:r>
      <w:r w:rsidRPr="007B0B86">
        <w:rPr>
          <w:rFonts w:ascii="Verdana" w:hAnsi="Verdana"/>
          <w:sz w:val="20"/>
          <w:szCs w:val="20"/>
        </w:rPr>
        <w:t>cuts on patients) with those who have a statutory accountability for the impact of such cuts.</w:t>
      </w:r>
      <w:r>
        <w:rPr>
          <w:rFonts w:ascii="Verdana" w:hAnsi="Verdana"/>
          <w:sz w:val="20"/>
          <w:szCs w:val="20"/>
        </w:rPr>
        <w:t xml:space="preserve"> She was sacked for</w:t>
      </w:r>
      <w:r w:rsidRPr="007B0B86">
        <w:rPr>
          <w:rFonts w:ascii="Verdana" w:hAnsi="Verdana"/>
          <w:sz w:val="20"/>
          <w:szCs w:val="20"/>
        </w:rPr>
        <w:t xml:space="preserve"> "serious misconduct"</w:t>
      </w:r>
      <w:r w:rsidR="00204682">
        <w:rPr>
          <w:rFonts w:ascii="Verdana" w:hAnsi="Verdana"/>
          <w:sz w:val="20"/>
          <w:szCs w:val="20"/>
        </w:rPr>
        <w:t>. There is a widespread view that</w:t>
      </w:r>
      <w:r>
        <w:rPr>
          <w:rFonts w:ascii="Verdana" w:hAnsi="Verdana"/>
          <w:sz w:val="20"/>
          <w:szCs w:val="20"/>
        </w:rPr>
        <w:t xml:space="preserve"> </w:t>
      </w:r>
      <w:r w:rsidR="00204682">
        <w:rPr>
          <w:rFonts w:ascii="Verdana" w:hAnsi="Verdana"/>
          <w:sz w:val="20"/>
          <w:szCs w:val="20"/>
        </w:rPr>
        <w:t>she should be</w:t>
      </w:r>
      <w:r>
        <w:rPr>
          <w:rFonts w:ascii="Verdana" w:hAnsi="Verdana"/>
          <w:sz w:val="20"/>
          <w:szCs w:val="20"/>
        </w:rPr>
        <w:t xml:space="preserve"> hailed as a heroine </w:t>
      </w:r>
      <w:r w:rsidR="00204682">
        <w:rPr>
          <w:rFonts w:ascii="Verdana" w:hAnsi="Verdana"/>
          <w:sz w:val="20"/>
          <w:szCs w:val="20"/>
        </w:rPr>
        <w:t xml:space="preserve">for </w:t>
      </w:r>
      <w:r>
        <w:rPr>
          <w:rFonts w:ascii="Verdana" w:hAnsi="Verdana"/>
          <w:sz w:val="20"/>
          <w:szCs w:val="20"/>
        </w:rPr>
        <w:t>doing what her duty of care required her to do</w:t>
      </w:r>
      <w:r w:rsidR="00204682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Instead her treatment may </w:t>
      </w:r>
      <w:r w:rsidR="00204682">
        <w:rPr>
          <w:rFonts w:ascii="Verdana" w:hAnsi="Verdana"/>
          <w:sz w:val="20"/>
          <w:szCs w:val="20"/>
        </w:rPr>
        <w:t xml:space="preserve">well </w:t>
      </w:r>
      <w:r>
        <w:rPr>
          <w:rFonts w:ascii="Verdana" w:hAnsi="Verdana"/>
          <w:sz w:val="20"/>
          <w:szCs w:val="20"/>
        </w:rPr>
        <w:t>make staff even more fearful of raising concerns</w:t>
      </w:r>
    </w:p>
    <w:p w:rsidR="00C91DEA" w:rsidRPr="007B0B86" w:rsidRDefault="00204682" w:rsidP="00C91DEA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current review by Sir Robert Francis is recognition of how serious the problem of the treatment of whistleblowers is. </w:t>
      </w:r>
      <w:r w:rsidR="00C91DEA" w:rsidRPr="007B0B86">
        <w:rPr>
          <w:rFonts w:ascii="Verdana" w:hAnsi="Verdana"/>
          <w:sz w:val="20"/>
          <w:szCs w:val="20"/>
        </w:rPr>
        <w:t xml:space="preserve">Employment Tribunals are not the places to settle patient safety and care concerns. </w:t>
      </w:r>
      <w:r w:rsidR="00C91DEA">
        <w:rPr>
          <w:rFonts w:ascii="Verdana" w:hAnsi="Verdana"/>
          <w:sz w:val="20"/>
          <w:szCs w:val="20"/>
        </w:rPr>
        <w:t xml:space="preserve">The odds are stacked against </w:t>
      </w:r>
      <w:r>
        <w:rPr>
          <w:rFonts w:ascii="Verdana" w:hAnsi="Verdana"/>
          <w:sz w:val="20"/>
          <w:szCs w:val="20"/>
        </w:rPr>
        <w:t>those who raise concerns</w:t>
      </w:r>
      <w:r w:rsidR="00C91DEA">
        <w:rPr>
          <w:rFonts w:ascii="Verdana" w:hAnsi="Verdana"/>
          <w:sz w:val="20"/>
          <w:szCs w:val="20"/>
        </w:rPr>
        <w:t xml:space="preserve"> and union representatives. </w:t>
      </w:r>
      <w:r w:rsidR="00C91DEA" w:rsidRPr="007B0B86">
        <w:rPr>
          <w:rFonts w:ascii="Verdana" w:hAnsi="Verdana"/>
          <w:sz w:val="20"/>
          <w:szCs w:val="20"/>
        </w:rPr>
        <w:t>But Charlotte has no choice. Her case starts on 23</w:t>
      </w:r>
      <w:r w:rsidR="00C91DEA" w:rsidRPr="007B0B86">
        <w:rPr>
          <w:rFonts w:ascii="Verdana" w:hAnsi="Verdana"/>
          <w:sz w:val="20"/>
          <w:szCs w:val="20"/>
          <w:vertAlign w:val="superscript"/>
        </w:rPr>
        <w:t>rd</w:t>
      </w:r>
      <w:r w:rsidR="00C91DEA" w:rsidRPr="007B0B86">
        <w:rPr>
          <w:rFonts w:ascii="Verdana" w:hAnsi="Verdana"/>
          <w:sz w:val="20"/>
          <w:szCs w:val="20"/>
        </w:rPr>
        <w:t xml:space="preserve"> September. Let’s hope the Tribunal takes proper notice of the workplace culture that Charlotte’s </w:t>
      </w:r>
      <w:r w:rsidR="00C91DEA" w:rsidRPr="007B0B86">
        <w:rPr>
          <w:rFonts w:ascii="Verdana" w:hAnsi="Verdana"/>
          <w:sz w:val="20"/>
          <w:szCs w:val="20"/>
        </w:rPr>
        <w:lastRenderedPageBreak/>
        <w:t>treatment is symptomatic of.</w:t>
      </w:r>
      <w:r w:rsidR="00C91DEA">
        <w:rPr>
          <w:rFonts w:ascii="Verdana" w:hAnsi="Verdana"/>
          <w:sz w:val="20"/>
          <w:szCs w:val="20"/>
        </w:rPr>
        <w:t xml:space="preserve"> Bullying is toxic for good patient care. </w:t>
      </w:r>
      <w:r>
        <w:rPr>
          <w:rFonts w:ascii="Verdana" w:hAnsi="Verdana"/>
          <w:sz w:val="20"/>
          <w:szCs w:val="20"/>
        </w:rPr>
        <w:t xml:space="preserve"> But i</w:t>
      </w:r>
      <w:r w:rsidR="00C91DEA">
        <w:rPr>
          <w:rFonts w:ascii="Verdana" w:hAnsi="Verdana"/>
          <w:sz w:val="20"/>
          <w:szCs w:val="20"/>
        </w:rPr>
        <w:t>f Charlotte wins it will be good news for patients at Barts.</w:t>
      </w:r>
    </w:p>
    <w:p w:rsidR="00F619BF" w:rsidRPr="00204682" w:rsidRDefault="00204682">
      <w:pPr>
        <w:rPr>
          <w:b/>
        </w:rPr>
      </w:pPr>
      <w:r w:rsidRPr="00204682">
        <w:rPr>
          <w:b/>
        </w:rPr>
        <w:t>Roger Kline is a Director of Patients First</w:t>
      </w:r>
    </w:p>
    <w:sectPr w:rsidR="00F619BF" w:rsidRPr="00204682" w:rsidSect="00F61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048EF"/>
    <w:multiLevelType w:val="hybridMultilevel"/>
    <w:tmpl w:val="5BBA7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DEA"/>
    <w:rsid w:val="000710EF"/>
    <w:rsid w:val="00124BAF"/>
    <w:rsid w:val="00204682"/>
    <w:rsid w:val="0046274D"/>
    <w:rsid w:val="005A0FC1"/>
    <w:rsid w:val="005C0BD1"/>
    <w:rsid w:val="005C1465"/>
    <w:rsid w:val="00680C70"/>
    <w:rsid w:val="006D65D3"/>
    <w:rsid w:val="008E0F36"/>
    <w:rsid w:val="00AE2229"/>
    <w:rsid w:val="00B739A3"/>
    <w:rsid w:val="00C5387E"/>
    <w:rsid w:val="00C91DEA"/>
    <w:rsid w:val="00D67674"/>
    <w:rsid w:val="00D761CA"/>
    <w:rsid w:val="00DB2276"/>
    <w:rsid w:val="00ED6D53"/>
    <w:rsid w:val="00F6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761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Office</cp:lastModifiedBy>
  <cp:revision>3</cp:revision>
  <dcterms:created xsi:type="dcterms:W3CDTF">2014-09-18T16:50:00Z</dcterms:created>
  <dcterms:modified xsi:type="dcterms:W3CDTF">2014-09-18T16:52:00Z</dcterms:modified>
</cp:coreProperties>
</file>